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4170" w:type="dxa"/>
        <w:tblLook w:val="04A0" w:firstRow="1" w:lastRow="0" w:firstColumn="1" w:lastColumn="0" w:noHBand="0" w:noVBand="1"/>
      </w:tblPr>
      <w:tblGrid>
        <w:gridCol w:w="4390"/>
        <w:gridCol w:w="4961"/>
        <w:gridCol w:w="4819"/>
      </w:tblGrid>
      <w:tr w:rsidR="00AE015F" w:rsidRPr="00AE015F" w:rsidTr="00270A77">
        <w:tc>
          <w:tcPr>
            <w:tcW w:w="4390" w:type="dxa"/>
          </w:tcPr>
          <w:p w:rsidR="00270A77" w:rsidRPr="00AE015F" w:rsidRDefault="00270A77" w:rsidP="00AE015F">
            <w:pPr>
              <w:jc w:val="center"/>
              <w:rPr>
                <w:color w:val="FF0000"/>
                <w:sz w:val="28"/>
              </w:rPr>
            </w:pPr>
            <w:proofErr w:type="spellStart"/>
            <w:r w:rsidRPr="00AE015F">
              <w:rPr>
                <w:color w:val="FF0000"/>
                <w:sz w:val="28"/>
              </w:rPr>
              <w:t>Français</w:t>
            </w:r>
            <w:proofErr w:type="spellEnd"/>
          </w:p>
        </w:tc>
        <w:tc>
          <w:tcPr>
            <w:tcW w:w="4961" w:type="dxa"/>
          </w:tcPr>
          <w:p w:rsidR="00270A77" w:rsidRPr="00AE015F" w:rsidRDefault="00270A77" w:rsidP="00AE015F">
            <w:pPr>
              <w:jc w:val="center"/>
              <w:rPr>
                <w:color w:val="FF0000"/>
                <w:sz w:val="28"/>
              </w:rPr>
            </w:pPr>
            <w:r w:rsidRPr="00AE015F">
              <w:rPr>
                <w:color w:val="FF0000"/>
                <w:sz w:val="28"/>
              </w:rPr>
              <w:t>Español (traducción automática)</w:t>
            </w:r>
          </w:p>
        </w:tc>
        <w:tc>
          <w:tcPr>
            <w:tcW w:w="4819" w:type="dxa"/>
          </w:tcPr>
          <w:p w:rsidR="00270A77" w:rsidRPr="00AE015F" w:rsidRDefault="00270A77" w:rsidP="00AE015F">
            <w:pPr>
              <w:jc w:val="center"/>
              <w:rPr>
                <w:color w:val="FF0000"/>
                <w:sz w:val="28"/>
              </w:rPr>
            </w:pPr>
            <w:r w:rsidRPr="00AE015F">
              <w:rPr>
                <w:color w:val="FF0000"/>
                <w:sz w:val="28"/>
              </w:rPr>
              <w:t>Inglés</w:t>
            </w:r>
            <w:r w:rsidR="00AE015F">
              <w:rPr>
                <w:color w:val="FF0000"/>
                <w:sz w:val="28"/>
              </w:rPr>
              <w:t xml:space="preserve"> (</w:t>
            </w:r>
            <w:proofErr w:type="spellStart"/>
            <w:r w:rsidR="00AE015F">
              <w:rPr>
                <w:color w:val="FF0000"/>
                <w:sz w:val="28"/>
              </w:rPr>
              <w:t>automatic</w:t>
            </w:r>
            <w:proofErr w:type="spellEnd"/>
            <w:r w:rsidR="00AE015F">
              <w:rPr>
                <w:color w:val="FF0000"/>
                <w:sz w:val="28"/>
              </w:rPr>
              <w:t xml:space="preserve"> </w:t>
            </w:r>
            <w:proofErr w:type="spellStart"/>
            <w:r w:rsidR="00AE015F">
              <w:rPr>
                <w:color w:val="FF0000"/>
                <w:sz w:val="28"/>
              </w:rPr>
              <w:t>traslation</w:t>
            </w:r>
            <w:proofErr w:type="spellEnd"/>
            <w:r w:rsidR="00AE015F">
              <w:rPr>
                <w:color w:val="FF0000"/>
                <w:sz w:val="28"/>
              </w:rPr>
              <w:t>)</w:t>
            </w:r>
          </w:p>
        </w:tc>
      </w:tr>
      <w:tr w:rsidR="00270A77" w:rsidRPr="00AE015F" w:rsidTr="00270A77">
        <w:tc>
          <w:tcPr>
            <w:tcW w:w="4390" w:type="dxa"/>
          </w:tcPr>
          <w:p w:rsidR="00270A77" w:rsidRPr="002B12C8" w:rsidRDefault="00270A77" w:rsidP="003F5430">
            <w:pPr>
              <w:rPr>
                <w:b/>
                <w:color w:val="2E74B5" w:themeColor="accent1" w:themeShade="BF"/>
                <w:sz w:val="32"/>
                <w:lang w:val="fr-FR"/>
              </w:rPr>
            </w:pPr>
            <w:bookmarkStart w:id="0" w:name="_GoBack"/>
            <w:r w:rsidRPr="002B12C8">
              <w:rPr>
                <w:b/>
                <w:color w:val="2E74B5" w:themeColor="accent1" w:themeShade="BF"/>
                <w:sz w:val="32"/>
                <w:lang w:val="fr-FR"/>
              </w:rPr>
              <w:t>Les douze virtues du bon maître.</w:t>
            </w:r>
          </w:p>
          <w:p w:rsidR="00270A77" w:rsidRPr="002B12C8" w:rsidRDefault="00270A77" w:rsidP="003F5430">
            <w:pPr>
              <w:rPr>
                <w:b/>
                <w:color w:val="2E74B5" w:themeColor="accent1" w:themeShade="BF"/>
                <w:sz w:val="32"/>
                <w:lang w:val="fr-FR"/>
              </w:rPr>
            </w:pPr>
            <w:r w:rsidRPr="002B12C8">
              <w:rPr>
                <w:b/>
                <w:color w:val="2E74B5" w:themeColor="accent1" w:themeShade="BF"/>
                <w:sz w:val="32"/>
                <w:lang w:val="fr-FR"/>
              </w:rPr>
              <w:t>Frère Agathon 1785.</w:t>
            </w:r>
          </w:p>
          <w:bookmarkEnd w:id="0"/>
          <w:p w:rsidR="00270A77" w:rsidRDefault="00270A77" w:rsidP="003F5430">
            <w:pPr>
              <w:rPr>
                <w:color w:val="2E74B5" w:themeColor="accent1" w:themeShade="BF"/>
                <w:sz w:val="32"/>
                <w:lang w:val="fr-FR"/>
              </w:rPr>
            </w:pPr>
          </w:p>
          <w:p w:rsidR="00270A77" w:rsidRDefault="00270A77" w:rsidP="003F5430">
            <w:pPr>
              <w:rPr>
                <w:color w:val="2E74B5" w:themeColor="accent1" w:themeShade="BF"/>
                <w:sz w:val="32"/>
                <w:lang w:val="fr-FR"/>
              </w:rPr>
            </w:pPr>
            <w:r>
              <w:rPr>
                <w:color w:val="2E74B5" w:themeColor="accent1" w:themeShade="BF"/>
                <w:sz w:val="32"/>
                <w:lang w:val="fr-FR"/>
              </w:rPr>
              <w:t>À la suite de Jean-Baptiste De La Salle qui énonça les 12 virtues du bon maître en 1711. Le Frère Agathon, 1785, les développe dans un traité qui, aujourd’hui encore, nous éclaire et nous questione.</w:t>
            </w:r>
          </w:p>
          <w:p w:rsidR="00270A77" w:rsidRPr="00862C1C" w:rsidRDefault="00270A77" w:rsidP="003F5430">
            <w:pPr>
              <w:rPr>
                <w:color w:val="2E74B5" w:themeColor="accent1" w:themeShade="BF"/>
                <w:sz w:val="32"/>
                <w:lang w:val="fr-FR"/>
              </w:rPr>
            </w:pPr>
          </w:p>
          <w:p w:rsidR="00270A77" w:rsidRPr="00862C1C" w:rsidRDefault="00270A77" w:rsidP="003F5430">
            <w:pPr>
              <w:rPr>
                <w:color w:val="2E74B5" w:themeColor="accent1" w:themeShade="BF"/>
                <w:sz w:val="32"/>
                <w:lang w:val="fr-FR"/>
              </w:rPr>
            </w:pPr>
            <w:r w:rsidRPr="00862C1C">
              <w:rPr>
                <w:color w:val="2E74B5" w:themeColor="accent1" w:themeShade="BF"/>
                <w:sz w:val="32"/>
                <w:lang w:val="fr-FR"/>
              </w:rPr>
              <w:t>La douceur:</w:t>
            </w:r>
          </w:p>
          <w:p w:rsidR="00270A77" w:rsidRPr="00862C1C" w:rsidRDefault="00270A77" w:rsidP="003F5430">
            <w:pPr>
              <w:rPr>
                <w:color w:val="2E74B5" w:themeColor="accent1" w:themeShade="BF"/>
                <w:sz w:val="32"/>
                <w:lang w:val="fr-FR"/>
              </w:rPr>
            </w:pPr>
            <w:r w:rsidRPr="00862C1C">
              <w:rPr>
                <w:color w:val="2E74B5" w:themeColor="accent1" w:themeShade="BF"/>
                <w:sz w:val="32"/>
                <w:lang w:val="fr-FR"/>
              </w:rPr>
              <w:t>La douceur est une vertu que nous inspire la bonté, la sensibilité, la tendresse.</w:t>
            </w:r>
          </w:p>
          <w:p w:rsidR="00270A77" w:rsidRPr="00862C1C" w:rsidRDefault="00270A77" w:rsidP="003F5430">
            <w:pPr>
              <w:rPr>
                <w:color w:val="2E74B5" w:themeColor="accent1" w:themeShade="BF"/>
                <w:sz w:val="32"/>
                <w:lang w:val="fr-FR"/>
              </w:rPr>
            </w:pPr>
          </w:p>
          <w:p w:rsidR="00270A77" w:rsidRPr="00862C1C" w:rsidRDefault="00270A77" w:rsidP="003F5430">
            <w:pPr>
              <w:rPr>
                <w:color w:val="2E74B5" w:themeColor="accent1" w:themeShade="BF"/>
                <w:sz w:val="32"/>
                <w:lang w:val="fr-FR"/>
              </w:rPr>
            </w:pPr>
            <w:r w:rsidRPr="00862C1C">
              <w:rPr>
                <w:color w:val="2E74B5" w:themeColor="accent1" w:themeShade="BF"/>
                <w:sz w:val="32"/>
                <w:lang w:val="fr-FR"/>
              </w:rPr>
              <w:t>La gravité:</w:t>
            </w:r>
          </w:p>
          <w:p w:rsidR="00270A77" w:rsidRPr="00862C1C" w:rsidRDefault="00270A77" w:rsidP="003F5430">
            <w:pPr>
              <w:rPr>
                <w:color w:val="2E74B5" w:themeColor="accent1" w:themeShade="BF"/>
                <w:sz w:val="32"/>
                <w:lang w:val="fr-FR"/>
              </w:rPr>
            </w:pPr>
            <w:r w:rsidRPr="00862C1C">
              <w:rPr>
                <w:color w:val="2E74B5" w:themeColor="accent1" w:themeShade="BF"/>
                <w:sz w:val="32"/>
                <w:lang w:val="fr-FR"/>
              </w:rPr>
              <w:lastRenderedPageBreak/>
              <w:t xml:space="preserve">Le maître cherche à se conciliere l'amitié des écoliers, mais ne pas trop libre avec eux. </w:t>
            </w:r>
          </w:p>
          <w:p w:rsidR="00270A77" w:rsidRPr="00862C1C" w:rsidRDefault="00270A77" w:rsidP="003F5430">
            <w:pPr>
              <w:rPr>
                <w:color w:val="2E74B5" w:themeColor="accent1" w:themeShade="BF"/>
                <w:sz w:val="32"/>
                <w:lang w:val="fr-FR"/>
              </w:rPr>
            </w:pPr>
            <w:r w:rsidRPr="00862C1C">
              <w:rPr>
                <w:color w:val="2E74B5" w:themeColor="accent1" w:themeShade="BF"/>
                <w:sz w:val="32"/>
                <w:lang w:val="fr-FR"/>
              </w:rPr>
              <w:t>I</w:t>
            </w:r>
            <w:r>
              <w:rPr>
                <w:color w:val="2E74B5" w:themeColor="accent1" w:themeShade="BF"/>
                <w:sz w:val="32"/>
                <w:lang w:val="fr-FR"/>
              </w:rPr>
              <w:t>l n</w:t>
            </w:r>
            <w:r w:rsidRPr="00862C1C">
              <w:rPr>
                <w:color w:val="2E74B5" w:themeColor="accent1" w:themeShade="BF"/>
                <w:sz w:val="32"/>
                <w:lang w:val="fr-FR"/>
              </w:rPr>
              <w:t>'</w:t>
            </w:r>
            <w:r>
              <w:rPr>
                <w:color w:val="2E74B5" w:themeColor="accent1" w:themeShade="BF"/>
                <w:sz w:val="32"/>
                <w:lang w:val="fr-FR"/>
              </w:rPr>
              <w:t xml:space="preserve">y </w:t>
            </w:r>
            <w:r w:rsidRPr="00862C1C">
              <w:rPr>
                <w:color w:val="2E74B5" w:themeColor="accent1" w:themeShade="BF"/>
                <w:sz w:val="32"/>
                <w:lang w:val="fr-FR"/>
              </w:rPr>
              <w:t xml:space="preserve">a ni d'intimité ni de familiaré avec aucun. </w:t>
            </w:r>
          </w:p>
          <w:p w:rsidR="00270A77" w:rsidRPr="00862C1C" w:rsidRDefault="00270A77" w:rsidP="003F5430">
            <w:pPr>
              <w:rPr>
                <w:color w:val="2E74B5" w:themeColor="accent1" w:themeShade="BF"/>
                <w:sz w:val="32"/>
                <w:lang w:val="fr-FR"/>
              </w:rPr>
            </w:pPr>
            <w:r w:rsidRPr="00862C1C">
              <w:rPr>
                <w:color w:val="2E74B5" w:themeColor="accent1" w:themeShade="BF"/>
                <w:sz w:val="32"/>
                <w:lang w:val="fr-FR"/>
              </w:rPr>
              <w:t>Son but principal est de s'atirer leur confiance.</w:t>
            </w:r>
          </w:p>
          <w:p w:rsidR="00270A77" w:rsidRPr="00862C1C" w:rsidRDefault="00270A77" w:rsidP="003F5430">
            <w:pPr>
              <w:rPr>
                <w:color w:val="2E74B5" w:themeColor="accent1" w:themeShade="BF"/>
                <w:sz w:val="32"/>
                <w:lang w:val="fr-FR"/>
              </w:rPr>
            </w:pPr>
          </w:p>
          <w:p w:rsidR="00270A77" w:rsidRPr="00862C1C" w:rsidRDefault="00270A77" w:rsidP="003F5430">
            <w:pPr>
              <w:rPr>
                <w:color w:val="2E74B5" w:themeColor="accent1" w:themeShade="BF"/>
                <w:sz w:val="32"/>
                <w:lang w:val="fr-FR"/>
              </w:rPr>
            </w:pPr>
            <w:r w:rsidRPr="00862C1C">
              <w:rPr>
                <w:color w:val="2E74B5" w:themeColor="accent1" w:themeShade="BF"/>
                <w:sz w:val="32"/>
                <w:lang w:val="fr-FR"/>
              </w:rPr>
              <w:t>La vigilance:</w:t>
            </w:r>
          </w:p>
          <w:p w:rsidR="00270A77" w:rsidRPr="00862C1C" w:rsidRDefault="00270A77" w:rsidP="003F5430">
            <w:pPr>
              <w:rPr>
                <w:color w:val="2E74B5" w:themeColor="accent1" w:themeShade="BF"/>
                <w:sz w:val="32"/>
                <w:lang w:val="fr-FR"/>
              </w:rPr>
            </w:pPr>
            <w:r w:rsidRPr="00862C1C">
              <w:rPr>
                <w:color w:val="2E74B5" w:themeColor="accent1" w:themeShade="BF"/>
                <w:sz w:val="32"/>
                <w:lang w:val="fr-FR"/>
              </w:rPr>
              <w:t xml:space="preserve">Le maître observe tout, il voit tout, rien n'échappe à ses regards. </w:t>
            </w:r>
          </w:p>
          <w:p w:rsidR="00270A77" w:rsidRPr="00862C1C" w:rsidRDefault="00270A77" w:rsidP="003F5430">
            <w:pPr>
              <w:rPr>
                <w:color w:val="2E74B5" w:themeColor="accent1" w:themeShade="BF"/>
                <w:sz w:val="32"/>
                <w:lang w:val="fr-FR"/>
              </w:rPr>
            </w:pPr>
          </w:p>
          <w:p w:rsidR="00270A77" w:rsidRPr="00862C1C" w:rsidRDefault="00270A77" w:rsidP="003F5430">
            <w:pPr>
              <w:rPr>
                <w:color w:val="2E74B5" w:themeColor="accent1" w:themeShade="BF"/>
                <w:sz w:val="32"/>
                <w:lang w:val="fr-FR"/>
              </w:rPr>
            </w:pPr>
            <w:r w:rsidRPr="00862C1C">
              <w:rPr>
                <w:color w:val="2E74B5" w:themeColor="accent1" w:themeShade="BF"/>
                <w:sz w:val="32"/>
                <w:lang w:val="fr-FR"/>
              </w:rPr>
              <w:t>La generosité:</w:t>
            </w:r>
          </w:p>
          <w:p w:rsidR="00270A77" w:rsidRDefault="00270A77" w:rsidP="003F5430">
            <w:pPr>
              <w:rPr>
                <w:color w:val="2E74B5" w:themeColor="accent1" w:themeShade="BF"/>
                <w:sz w:val="32"/>
                <w:lang w:val="fr-FR"/>
              </w:rPr>
            </w:pPr>
            <w:r w:rsidRPr="00862C1C">
              <w:rPr>
                <w:color w:val="2E74B5" w:themeColor="accent1" w:themeShade="BF"/>
                <w:sz w:val="32"/>
                <w:lang w:val="fr-FR"/>
              </w:rPr>
              <w:t>La generosité est une vertú qui nous fait sacrifier volontairement nos intérêts personnels à ceux du prochain.</w:t>
            </w:r>
          </w:p>
          <w:p w:rsidR="00270A77" w:rsidRPr="00862C1C" w:rsidRDefault="00270A77" w:rsidP="003F5430">
            <w:pPr>
              <w:rPr>
                <w:color w:val="2E74B5" w:themeColor="accent1" w:themeShade="BF"/>
                <w:sz w:val="32"/>
                <w:lang w:val="fr-FR"/>
              </w:rPr>
            </w:pPr>
          </w:p>
          <w:p w:rsidR="00270A77" w:rsidRPr="00862C1C" w:rsidRDefault="00270A77" w:rsidP="003F5430">
            <w:pPr>
              <w:rPr>
                <w:color w:val="2E74B5" w:themeColor="accent1" w:themeShade="BF"/>
                <w:sz w:val="32"/>
                <w:lang w:val="fr-FR"/>
              </w:rPr>
            </w:pPr>
            <w:r w:rsidRPr="00862C1C">
              <w:rPr>
                <w:color w:val="2E74B5" w:themeColor="accent1" w:themeShade="BF"/>
                <w:sz w:val="32"/>
                <w:lang w:val="fr-FR"/>
              </w:rPr>
              <w:t>La retenue:</w:t>
            </w:r>
          </w:p>
          <w:p w:rsidR="00270A77" w:rsidRPr="00862C1C" w:rsidRDefault="00270A77" w:rsidP="003F5430">
            <w:pPr>
              <w:rPr>
                <w:color w:val="2E74B5" w:themeColor="accent1" w:themeShade="BF"/>
                <w:sz w:val="32"/>
                <w:lang w:val="fr-FR"/>
              </w:rPr>
            </w:pPr>
            <w:r w:rsidRPr="00862C1C">
              <w:rPr>
                <w:color w:val="2E74B5" w:themeColor="accent1" w:themeShade="BF"/>
                <w:sz w:val="32"/>
                <w:lang w:val="fr-FR"/>
              </w:rPr>
              <w:t>"Papa ne va pas bien..."</w:t>
            </w:r>
          </w:p>
          <w:p w:rsidR="00270A77" w:rsidRPr="00862C1C" w:rsidRDefault="00270A77" w:rsidP="003F5430">
            <w:pPr>
              <w:rPr>
                <w:color w:val="2E74B5" w:themeColor="accent1" w:themeShade="BF"/>
                <w:sz w:val="32"/>
                <w:lang w:val="fr-FR"/>
              </w:rPr>
            </w:pPr>
            <w:r w:rsidRPr="00862C1C">
              <w:rPr>
                <w:color w:val="2E74B5" w:themeColor="accent1" w:themeShade="BF"/>
                <w:sz w:val="32"/>
                <w:lang w:val="fr-FR"/>
              </w:rPr>
              <w:lastRenderedPageBreak/>
              <w:t>"Tu as du nouveau?"</w:t>
            </w:r>
          </w:p>
          <w:p w:rsidR="00270A77" w:rsidRPr="00862C1C" w:rsidRDefault="00270A77" w:rsidP="003F5430">
            <w:pPr>
              <w:rPr>
                <w:color w:val="2E74B5" w:themeColor="accent1" w:themeShade="BF"/>
                <w:sz w:val="32"/>
                <w:lang w:val="fr-FR"/>
              </w:rPr>
            </w:pPr>
            <w:r w:rsidRPr="00862C1C">
              <w:rPr>
                <w:color w:val="2E74B5" w:themeColor="accent1" w:themeShade="BF"/>
                <w:sz w:val="32"/>
                <w:lang w:val="fr-FR"/>
              </w:rPr>
              <w:t>"Il est à l'Hôpital"</w:t>
            </w:r>
          </w:p>
          <w:p w:rsidR="00270A77" w:rsidRPr="00862C1C" w:rsidRDefault="00270A77" w:rsidP="003F5430">
            <w:pPr>
              <w:rPr>
                <w:color w:val="2E74B5" w:themeColor="accent1" w:themeShade="BF"/>
                <w:sz w:val="32"/>
                <w:lang w:val="fr-FR"/>
              </w:rPr>
            </w:pPr>
            <w:r w:rsidRPr="00862C1C">
              <w:rPr>
                <w:color w:val="2E74B5" w:themeColor="accent1" w:themeShade="BF"/>
                <w:sz w:val="32"/>
                <w:lang w:val="fr-FR"/>
              </w:rPr>
              <w:t>La retenue apprends à regler toute sa conduite, de maniere que les écoliers ne puissent rien n’y remarquer que d'imitable et de bienséant.</w:t>
            </w:r>
          </w:p>
          <w:p w:rsidR="00270A77" w:rsidRPr="00862C1C" w:rsidRDefault="00270A77" w:rsidP="003F5430">
            <w:pPr>
              <w:rPr>
                <w:color w:val="2E74B5" w:themeColor="accent1" w:themeShade="BF"/>
                <w:sz w:val="32"/>
                <w:lang w:val="fr-FR"/>
              </w:rPr>
            </w:pPr>
          </w:p>
          <w:p w:rsidR="00270A77" w:rsidRPr="00862C1C" w:rsidRDefault="00270A77" w:rsidP="003F5430">
            <w:pPr>
              <w:rPr>
                <w:color w:val="2E74B5" w:themeColor="accent1" w:themeShade="BF"/>
                <w:sz w:val="32"/>
                <w:lang w:val="fr-FR"/>
              </w:rPr>
            </w:pPr>
            <w:r w:rsidRPr="00862C1C">
              <w:rPr>
                <w:color w:val="2E74B5" w:themeColor="accent1" w:themeShade="BF"/>
                <w:sz w:val="32"/>
                <w:lang w:val="fr-FR"/>
              </w:rPr>
              <w:t>La sagesse:</w:t>
            </w:r>
          </w:p>
          <w:p w:rsidR="00270A77" w:rsidRPr="00862C1C" w:rsidRDefault="00270A77" w:rsidP="003F5430">
            <w:pPr>
              <w:rPr>
                <w:color w:val="2E74B5" w:themeColor="accent1" w:themeShade="BF"/>
                <w:sz w:val="32"/>
                <w:lang w:val="fr-FR"/>
              </w:rPr>
            </w:pPr>
            <w:r w:rsidRPr="00862C1C">
              <w:rPr>
                <w:color w:val="2E74B5" w:themeColor="accent1" w:themeShade="BF"/>
                <w:sz w:val="32"/>
                <w:lang w:val="fr-FR"/>
              </w:rPr>
              <w:t xml:space="preserve">La sagesse est une vertú qui nous fait connaître les choses les plus relevés, par les principes les plus excellents pour y conformer notre conduite. </w:t>
            </w:r>
          </w:p>
          <w:p w:rsidR="00270A77" w:rsidRPr="00862C1C" w:rsidRDefault="00270A77" w:rsidP="003F5430">
            <w:pPr>
              <w:rPr>
                <w:color w:val="2E74B5" w:themeColor="accent1" w:themeShade="BF"/>
                <w:sz w:val="32"/>
                <w:lang w:val="fr-FR"/>
              </w:rPr>
            </w:pPr>
          </w:p>
          <w:p w:rsidR="00270A77" w:rsidRPr="00862C1C" w:rsidRDefault="00270A77" w:rsidP="003F5430">
            <w:pPr>
              <w:rPr>
                <w:color w:val="2E74B5" w:themeColor="accent1" w:themeShade="BF"/>
                <w:sz w:val="32"/>
                <w:lang w:val="fr-FR"/>
              </w:rPr>
            </w:pPr>
            <w:r w:rsidRPr="00862C1C">
              <w:rPr>
                <w:color w:val="2E74B5" w:themeColor="accent1" w:themeShade="BF"/>
                <w:sz w:val="32"/>
                <w:lang w:val="fr-FR"/>
              </w:rPr>
              <w:t>Le silence:</w:t>
            </w:r>
          </w:p>
          <w:p w:rsidR="00270A77" w:rsidRPr="00862C1C" w:rsidRDefault="00270A77" w:rsidP="003F5430">
            <w:pPr>
              <w:rPr>
                <w:color w:val="2E74B5" w:themeColor="accent1" w:themeShade="BF"/>
                <w:sz w:val="32"/>
                <w:lang w:val="fr-FR"/>
              </w:rPr>
            </w:pPr>
            <w:r w:rsidRPr="00862C1C">
              <w:rPr>
                <w:color w:val="2E74B5" w:themeColor="accent1" w:themeShade="BF"/>
                <w:sz w:val="32"/>
                <w:lang w:val="fr-FR"/>
              </w:rPr>
              <w:t xml:space="preserve">Le silence est une vertu qui fait que un maître se taise quan il ne  doit pas parler, et parler quan il ne se doit pas se taire. </w:t>
            </w:r>
          </w:p>
          <w:p w:rsidR="00270A77" w:rsidRPr="00862C1C" w:rsidRDefault="00270A77" w:rsidP="003F5430">
            <w:pPr>
              <w:rPr>
                <w:color w:val="2E74B5" w:themeColor="accent1" w:themeShade="BF"/>
                <w:sz w:val="32"/>
                <w:lang w:val="fr-FR"/>
              </w:rPr>
            </w:pPr>
          </w:p>
          <w:p w:rsidR="00270A77" w:rsidRPr="00862C1C" w:rsidRDefault="00270A77" w:rsidP="003F5430">
            <w:pPr>
              <w:rPr>
                <w:color w:val="2E74B5" w:themeColor="accent1" w:themeShade="BF"/>
                <w:sz w:val="32"/>
                <w:lang w:val="fr-FR"/>
              </w:rPr>
            </w:pPr>
            <w:r w:rsidRPr="00862C1C">
              <w:rPr>
                <w:color w:val="2E74B5" w:themeColor="accent1" w:themeShade="BF"/>
                <w:sz w:val="32"/>
                <w:lang w:val="fr-FR"/>
              </w:rPr>
              <w:t>La pieté:</w:t>
            </w:r>
          </w:p>
          <w:p w:rsidR="00270A77" w:rsidRPr="00862C1C" w:rsidRDefault="00270A77" w:rsidP="003F5430">
            <w:pPr>
              <w:rPr>
                <w:color w:val="2E74B5" w:themeColor="accent1" w:themeShade="BF"/>
                <w:sz w:val="32"/>
                <w:lang w:val="fr-FR"/>
              </w:rPr>
            </w:pPr>
            <w:r w:rsidRPr="00862C1C">
              <w:rPr>
                <w:color w:val="2E74B5" w:themeColor="accent1" w:themeShade="BF"/>
                <w:sz w:val="32"/>
                <w:lang w:val="fr-FR"/>
              </w:rPr>
              <w:t>Par la pieté un maître regarde ses élèves come ses frères et ses cohéritiers.</w:t>
            </w:r>
          </w:p>
          <w:p w:rsidR="00270A77" w:rsidRPr="00862C1C" w:rsidRDefault="00270A77" w:rsidP="003F5430">
            <w:pPr>
              <w:rPr>
                <w:color w:val="2E74B5" w:themeColor="accent1" w:themeShade="BF"/>
                <w:sz w:val="32"/>
                <w:lang w:val="fr-FR"/>
              </w:rPr>
            </w:pPr>
          </w:p>
          <w:p w:rsidR="00270A77" w:rsidRPr="00862C1C" w:rsidRDefault="00270A77" w:rsidP="003F5430">
            <w:pPr>
              <w:rPr>
                <w:color w:val="2E74B5" w:themeColor="accent1" w:themeShade="BF"/>
                <w:sz w:val="32"/>
                <w:lang w:val="fr-FR"/>
              </w:rPr>
            </w:pPr>
            <w:r w:rsidRPr="00862C1C">
              <w:rPr>
                <w:color w:val="2E74B5" w:themeColor="accent1" w:themeShade="BF"/>
                <w:sz w:val="32"/>
                <w:lang w:val="fr-FR"/>
              </w:rPr>
              <w:t>L'humilité:</w:t>
            </w:r>
          </w:p>
          <w:p w:rsidR="00270A77" w:rsidRPr="00862C1C" w:rsidRDefault="00270A77" w:rsidP="003F5430">
            <w:pPr>
              <w:rPr>
                <w:color w:val="2E74B5" w:themeColor="accent1" w:themeShade="BF"/>
                <w:sz w:val="32"/>
                <w:lang w:val="fr-FR"/>
              </w:rPr>
            </w:pPr>
            <w:r w:rsidRPr="00862C1C">
              <w:rPr>
                <w:color w:val="2E74B5" w:themeColor="accent1" w:themeShade="BF"/>
                <w:sz w:val="32"/>
                <w:lang w:val="fr-FR"/>
              </w:rPr>
              <w:t xml:space="preserve">Le maître ne se complait ni dans son esprit ni dans les sciencies qu’il pourrait avoir acquises, à plus forte raison, il ne méprise ni ses frères ni ce qu'ils font. </w:t>
            </w:r>
          </w:p>
          <w:p w:rsidR="00270A77" w:rsidRPr="00862C1C" w:rsidRDefault="00270A77" w:rsidP="003F5430">
            <w:pPr>
              <w:rPr>
                <w:color w:val="2E74B5" w:themeColor="accent1" w:themeShade="BF"/>
                <w:sz w:val="32"/>
                <w:lang w:val="fr-FR"/>
              </w:rPr>
            </w:pPr>
          </w:p>
          <w:p w:rsidR="00270A77" w:rsidRPr="00862C1C" w:rsidRDefault="00270A77" w:rsidP="003F5430">
            <w:pPr>
              <w:rPr>
                <w:color w:val="2E74B5" w:themeColor="accent1" w:themeShade="BF"/>
                <w:sz w:val="32"/>
                <w:lang w:val="fr-FR"/>
              </w:rPr>
            </w:pPr>
            <w:r w:rsidRPr="00862C1C">
              <w:rPr>
                <w:color w:val="2E74B5" w:themeColor="accent1" w:themeShade="BF"/>
                <w:sz w:val="32"/>
                <w:lang w:val="fr-FR"/>
              </w:rPr>
              <w:t>La prudence:</w:t>
            </w:r>
          </w:p>
          <w:p w:rsidR="00270A77" w:rsidRPr="00862C1C" w:rsidRDefault="00270A77" w:rsidP="003F5430">
            <w:pPr>
              <w:rPr>
                <w:color w:val="2E74B5" w:themeColor="accent1" w:themeShade="BF"/>
                <w:sz w:val="32"/>
                <w:lang w:val="fr-FR"/>
              </w:rPr>
            </w:pPr>
            <w:r w:rsidRPr="00862C1C">
              <w:rPr>
                <w:color w:val="2E74B5" w:themeColor="accent1" w:themeShade="BF"/>
                <w:sz w:val="32"/>
                <w:lang w:val="fr-FR"/>
              </w:rPr>
              <w:t>La prudence éclaire le maître sur les moyens qu'il doit prendre pour bien élever les enfants, en formant leur esprit et leur coeur.</w:t>
            </w:r>
          </w:p>
          <w:p w:rsidR="00270A77" w:rsidRPr="00862C1C" w:rsidRDefault="00270A77" w:rsidP="003F5430">
            <w:pPr>
              <w:rPr>
                <w:color w:val="2E74B5" w:themeColor="accent1" w:themeShade="BF"/>
                <w:sz w:val="32"/>
                <w:lang w:val="fr-FR"/>
              </w:rPr>
            </w:pPr>
          </w:p>
          <w:p w:rsidR="00270A77" w:rsidRPr="00862C1C" w:rsidRDefault="00270A77" w:rsidP="003F5430">
            <w:pPr>
              <w:rPr>
                <w:color w:val="2E74B5" w:themeColor="accent1" w:themeShade="BF"/>
                <w:sz w:val="32"/>
                <w:lang w:val="fr-FR"/>
              </w:rPr>
            </w:pPr>
          </w:p>
          <w:p w:rsidR="00270A77" w:rsidRPr="00862C1C" w:rsidRDefault="00270A77" w:rsidP="003F5430">
            <w:pPr>
              <w:rPr>
                <w:color w:val="2E74B5" w:themeColor="accent1" w:themeShade="BF"/>
                <w:sz w:val="32"/>
                <w:lang w:val="fr-FR"/>
              </w:rPr>
            </w:pPr>
            <w:r w:rsidRPr="00862C1C">
              <w:rPr>
                <w:color w:val="2E74B5" w:themeColor="accent1" w:themeShade="BF"/>
                <w:sz w:val="32"/>
                <w:lang w:val="fr-FR"/>
              </w:rPr>
              <w:t>La patience:</w:t>
            </w:r>
          </w:p>
          <w:p w:rsidR="00270A77" w:rsidRPr="00862C1C" w:rsidRDefault="00270A77" w:rsidP="003F5430">
            <w:pPr>
              <w:rPr>
                <w:color w:val="2E74B5" w:themeColor="accent1" w:themeShade="BF"/>
                <w:sz w:val="32"/>
                <w:lang w:val="fr-FR"/>
              </w:rPr>
            </w:pPr>
            <w:r w:rsidRPr="00862C1C">
              <w:rPr>
                <w:color w:val="2E74B5" w:themeColor="accent1" w:themeShade="BF"/>
                <w:sz w:val="32"/>
                <w:lang w:val="fr-FR"/>
              </w:rPr>
              <w:t>La patience consiste à ne se rebuter jamais,</w:t>
            </w:r>
          </w:p>
          <w:p w:rsidR="00270A77" w:rsidRPr="00862C1C" w:rsidRDefault="00270A77" w:rsidP="003F5430">
            <w:pPr>
              <w:rPr>
                <w:color w:val="2E74B5" w:themeColor="accent1" w:themeShade="BF"/>
                <w:sz w:val="32"/>
                <w:lang w:val="fr-FR"/>
              </w:rPr>
            </w:pPr>
            <w:r w:rsidRPr="00862C1C">
              <w:rPr>
                <w:color w:val="2E74B5" w:themeColor="accent1" w:themeShade="BF"/>
                <w:sz w:val="32"/>
                <w:lang w:val="fr-FR"/>
              </w:rPr>
              <w:t xml:space="preserve">ni se laisser de répéter aux écoliers souvent et trés longtemps les mêmes choses et toujours </w:t>
            </w:r>
          </w:p>
          <w:p w:rsidR="00270A77" w:rsidRPr="00862C1C" w:rsidRDefault="00270A77" w:rsidP="003F5430">
            <w:pPr>
              <w:rPr>
                <w:color w:val="2E74B5" w:themeColor="accent1" w:themeShade="BF"/>
                <w:sz w:val="32"/>
                <w:lang w:val="fr-FR"/>
              </w:rPr>
            </w:pPr>
            <w:r w:rsidRPr="00862C1C">
              <w:rPr>
                <w:color w:val="2E74B5" w:themeColor="accent1" w:themeShade="BF"/>
                <w:sz w:val="32"/>
                <w:lang w:val="fr-FR"/>
              </w:rPr>
              <w:t>avec bonté et affection.</w:t>
            </w:r>
          </w:p>
          <w:p w:rsidR="00270A77" w:rsidRPr="00862C1C" w:rsidRDefault="00270A77" w:rsidP="003F5430">
            <w:pPr>
              <w:rPr>
                <w:color w:val="2E74B5" w:themeColor="accent1" w:themeShade="BF"/>
                <w:sz w:val="32"/>
                <w:lang w:val="fr-FR"/>
              </w:rPr>
            </w:pPr>
          </w:p>
          <w:p w:rsidR="00270A77" w:rsidRPr="00862C1C" w:rsidRDefault="00270A77" w:rsidP="003F5430">
            <w:pPr>
              <w:rPr>
                <w:color w:val="2E74B5" w:themeColor="accent1" w:themeShade="BF"/>
                <w:sz w:val="32"/>
                <w:lang w:val="fr-FR"/>
              </w:rPr>
            </w:pPr>
            <w:r w:rsidRPr="00862C1C">
              <w:rPr>
                <w:color w:val="2E74B5" w:themeColor="accent1" w:themeShade="BF"/>
                <w:sz w:val="32"/>
                <w:lang w:val="fr-FR"/>
              </w:rPr>
              <w:t>Le zéle:</w:t>
            </w:r>
          </w:p>
          <w:p w:rsidR="00270A77" w:rsidRPr="00862C1C" w:rsidRDefault="00270A77" w:rsidP="003F5430">
            <w:pPr>
              <w:rPr>
                <w:color w:val="2E74B5" w:themeColor="accent1" w:themeShade="BF"/>
                <w:sz w:val="32"/>
                <w:lang w:val="fr-FR"/>
              </w:rPr>
            </w:pPr>
            <w:r w:rsidRPr="00862C1C">
              <w:rPr>
                <w:color w:val="2E74B5" w:themeColor="accent1" w:themeShade="BF"/>
                <w:sz w:val="32"/>
                <w:lang w:val="fr-FR"/>
              </w:rPr>
              <w:t>Un maître, veritablement zélé par l'instrucction de ses écoliers, se fait tout à tous.</w:t>
            </w:r>
          </w:p>
          <w:p w:rsidR="00270A77" w:rsidRPr="00862C1C" w:rsidRDefault="00270A77" w:rsidP="003F5430">
            <w:pPr>
              <w:rPr>
                <w:color w:val="2E74B5" w:themeColor="accent1" w:themeShade="BF"/>
                <w:sz w:val="32"/>
                <w:lang w:val="fr-FR"/>
              </w:rPr>
            </w:pPr>
          </w:p>
          <w:p w:rsidR="00270A77" w:rsidRPr="00862C1C" w:rsidRDefault="00270A77" w:rsidP="003F5430">
            <w:pPr>
              <w:rPr>
                <w:color w:val="2E74B5" w:themeColor="accent1" w:themeShade="BF"/>
                <w:sz w:val="32"/>
                <w:lang w:val="fr-FR"/>
              </w:rPr>
            </w:pPr>
          </w:p>
          <w:p w:rsidR="00270A77" w:rsidRPr="00862C1C" w:rsidRDefault="00270A77" w:rsidP="003F5430">
            <w:pPr>
              <w:rPr>
                <w:color w:val="2E74B5" w:themeColor="accent1" w:themeShade="BF"/>
                <w:sz w:val="32"/>
                <w:lang w:val="fr-FR"/>
              </w:rPr>
            </w:pPr>
            <w:r w:rsidRPr="00862C1C">
              <w:rPr>
                <w:color w:val="2E74B5" w:themeColor="accent1" w:themeShade="BF"/>
                <w:sz w:val="32"/>
                <w:lang w:val="fr-FR"/>
              </w:rPr>
              <w:t>Les douze vertus d'un bon maître.</w:t>
            </w:r>
          </w:p>
          <w:p w:rsidR="00270A77" w:rsidRPr="00862C1C" w:rsidRDefault="00270A77" w:rsidP="003F5430">
            <w:pPr>
              <w:rPr>
                <w:color w:val="2E74B5" w:themeColor="accent1" w:themeShade="BF"/>
                <w:sz w:val="32"/>
                <w:lang w:val="fr-FR"/>
              </w:rPr>
            </w:pPr>
            <w:r w:rsidRPr="00862C1C">
              <w:rPr>
                <w:color w:val="2E74B5" w:themeColor="accent1" w:themeShade="BF"/>
                <w:sz w:val="32"/>
                <w:lang w:val="fr-FR"/>
              </w:rPr>
              <w:t>Non, ce n'est pas une liste.</w:t>
            </w:r>
          </w:p>
          <w:p w:rsidR="00270A77" w:rsidRPr="00862C1C" w:rsidRDefault="00270A77" w:rsidP="003F5430">
            <w:pPr>
              <w:rPr>
                <w:color w:val="2E74B5" w:themeColor="accent1" w:themeShade="BF"/>
                <w:sz w:val="32"/>
                <w:lang w:val="fr-FR"/>
              </w:rPr>
            </w:pPr>
            <w:r w:rsidRPr="00862C1C">
              <w:rPr>
                <w:color w:val="2E74B5" w:themeColor="accent1" w:themeShade="BF"/>
                <w:sz w:val="32"/>
                <w:lang w:val="fr-FR"/>
              </w:rPr>
              <w:t>C'est plutôt un portrait.</w:t>
            </w:r>
          </w:p>
          <w:p w:rsidR="00270A77" w:rsidRPr="00862C1C" w:rsidRDefault="00270A77" w:rsidP="003F5430">
            <w:pPr>
              <w:rPr>
                <w:color w:val="2E74B5" w:themeColor="accent1" w:themeShade="BF"/>
                <w:sz w:val="32"/>
                <w:lang w:val="fr-FR"/>
              </w:rPr>
            </w:pPr>
            <w:r w:rsidRPr="00862C1C">
              <w:rPr>
                <w:color w:val="2E74B5" w:themeColor="accent1" w:themeShade="BF"/>
                <w:sz w:val="32"/>
                <w:lang w:val="fr-FR"/>
              </w:rPr>
              <w:t>Le tracé délicat d'un artiste</w:t>
            </w:r>
          </w:p>
          <w:p w:rsidR="00270A77" w:rsidRPr="00862C1C" w:rsidRDefault="00270A77" w:rsidP="003F5430">
            <w:pPr>
              <w:rPr>
                <w:color w:val="2E74B5" w:themeColor="accent1" w:themeShade="BF"/>
                <w:sz w:val="32"/>
                <w:lang w:val="fr-FR"/>
              </w:rPr>
            </w:pPr>
            <w:r w:rsidRPr="00862C1C">
              <w:rPr>
                <w:color w:val="2E74B5" w:themeColor="accent1" w:themeShade="BF"/>
                <w:sz w:val="32"/>
                <w:lang w:val="fr-FR"/>
              </w:rPr>
              <w:lastRenderedPageBreak/>
              <w:t>qui nous propose le visage de l'éducateur, de l'enseignat.</w:t>
            </w:r>
          </w:p>
          <w:p w:rsidR="00270A77" w:rsidRPr="00862C1C" w:rsidRDefault="00270A77" w:rsidP="003F5430">
            <w:pPr>
              <w:rPr>
                <w:color w:val="2E74B5" w:themeColor="accent1" w:themeShade="BF"/>
                <w:sz w:val="32"/>
                <w:lang w:val="fr-FR"/>
              </w:rPr>
            </w:pPr>
            <w:r w:rsidRPr="00862C1C">
              <w:rPr>
                <w:color w:val="2E74B5" w:themeColor="accent1" w:themeShade="BF"/>
                <w:sz w:val="32"/>
                <w:lang w:val="fr-FR"/>
              </w:rPr>
              <w:t xml:space="preserve">Dont les jeunes, hier et aujourd'hui, dont les jeunes avaient besoin, dont les jeunes ont besoin. </w:t>
            </w:r>
          </w:p>
          <w:p w:rsidR="00270A77" w:rsidRPr="00862C1C" w:rsidRDefault="00270A77" w:rsidP="003F5430">
            <w:pPr>
              <w:rPr>
                <w:color w:val="2E74B5" w:themeColor="accent1" w:themeShade="BF"/>
                <w:sz w:val="32"/>
                <w:lang w:val="fr-FR"/>
              </w:rPr>
            </w:pPr>
          </w:p>
          <w:p w:rsidR="00270A77" w:rsidRPr="00862C1C" w:rsidRDefault="00270A77" w:rsidP="003F5430">
            <w:pPr>
              <w:rPr>
                <w:color w:val="2E74B5" w:themeColor="accent1" w:themeShade="BF"/>
                <w:sz w:val="32"/>
                <w:lang w:val="fr-FR"/>
              </w:rPr>
            </w:pPr>
            <w:r w:rsidRPr="00862C1C">
              <w:rPr>
                <w:color w:val="2E74B5" w:themeColor="accent1" w:themeShade="BF"/>
                <w:sz w:val="32"/>
                <w:lang w:val="fr-FR"/>
              </w:rPr>
              <w:t>Oui, c’est un homme du dix-huitième siécle,</w:t>
            </w:r>
          </w:p>
          <w:p w:rsidR="00270A77" w:rsidRPr="00862C1C" w:rsidRDefault="00270A77" w:rsidP="003F5430">
            <w:pPr>
              <w:rPr>
                <w:color w:val="2E74B5" w:themeColor="accent1" w:themeShade="BF"/>
                <w:sz w:val="32"/>
                <w:lang w:val="fr-FR"/>
              </w:rPr>
            </w:pPr>
            <w:r w:rsidRPr="00862C1C">
              <w:rPr>
                <w:color w:val="2E74B5" w:themeColor="accent1" w:themeShade="BF"/>
                <w:sz w:val="32"/>
                <w:lang w:val="fr-FR"/>
              </w:rPr>
              <w:t xml:space="preserve">mais il a réussi ce tour de force, en puisant au plus profond de sa tradition d'évoquer cet homme, cette femme, qui va pouvoir inscrire dans la relation, avec exigence et bienvellance, tendresse et fermeté qui va pouvoir inscrire le savoir, la transmission d'un savoir-vivre et la proposition d'un savoir pour vivre, pour </w:t>
            </w:r>
            <w:r w:rsidRPr="00862C1C">
              <w:rPr>
                <w:color w:val="2E74B5" w:themeColor="accent1" w:themeShade="BF"/>
                <w:sz w:val="32"/>
                <w:lang w:val="fr-FR"/>
              </w:rPr>
              <w:lastRenderedPageBreak/>
              <w:t xml:space="preserve">vivre chrétiennement, peut-être, à la suite du Christ. </w:t>
            </w:r>
          </w:p>
          <w:p w:rsidR="00270A77" w:rsidRPr="00862C1C" w:rsidRDefault="00270A77" w:rsidP="003F5430">
            <w:pPr>
              <w:rPr>
                <w:color w:val="2E74B5" w:themeColor="accent1" w:themeShade="BF"/>
                <w:sz w:val="32"/>
                <w:lang w:val="fr-FR"/>
              </w:rPr>
            </w:pPr>
          </w:p>
          <w:p w:rsidR="00270A77" w:rsidRPr="00862C1C" w:rsidRDefault="00270A77" w:rsidP="003F5430">
            <w:pPr>
              <w:rPr>
                <w:color w:val="2E74B5" w:themeColor="accent1" w:themeShade="BF"/>
                <w:sz w:val="32"/>
                <w:lang w:val="fr-FR"/>
              </w:rPr>
            </w:pPr>
            <w:r w:rsidRPr="00862C1C">
              <w:rPr>
                <w:color w:val="2E74B5" w:themeColor="accent1" w:themeShade="BF"/>
                <w:sz w:val="32"/>
                <w:lang w:val="fr-FR"/>
              </w:rPr>
              <w:t>Ce portrait bouleversant, il nous montre un éducateur lui même bouleversé, bouleversant parce que tout est nouveau lorsque l’on change leur regard sur le jeune, bouleversé parce que l'éducateur lui-même, lorsqu'il voit ce jeune et ses besoins, il ne peut pas rester sur son piédestal,</w:t>
            </w:r>
          </w:p>
          <w:p w:rsidR="00270A77" w:rsidRPr="00862C1C" w:rsidRDefault="00270A77" w:rsidP="003F5430">
            <w:pPr>
              <w:rPr>
                <w:color w:val="2E74B5" w:themeColor="accent1" w:themeShade="BF"/>
                <w:sz w:val="32"/>
                <w:lang w:val="fr-FR"/>
              </w:rPr>
            </w:pPr>
            <w:r w:rsidRPr="00862C1C">
              <w:rPr>
                <w:color w:val="2E74B5" w:themeColor="accent1" w:themeShade="BF"/>
                <w:sz w:val="32"/>
                <w:lang w:val="fr-FR"/>
              </w:rPr>
              <w:t>mais il est invité à adopter la posture, qui fera de lui, qui fera d'elle une soeur, un frère de ces jeunes.</w:t>
            </w:r>
          </w:p>
        </w:tc>
        <w:tc>
          <w:tcPr>
            <w:tcW w:w="4961" w:type="dxa"/>
          </w:tcPr>
          <w:p w:rsidR="00270A77" w:rsidRPr="002B12C8" w:rsidRDefault="00270A77" w:rsidP="00270A77">
            <w:pPr>
              <w:rPr>
                <w:b/>
                <w:sz w:val="32"/>
              </w:rPr>
            </w:pPr>
            <w:r w:rsidRPr="002B12C8">
              <w:rPr>
                <w:b/>
                <w:sz w:val="32"/>
              </w:rPr>
              <w:lastRenderedPageBreak/>
              <w:t>Las doce virtudes del buen maestro.</w:t>
            </w:r>
          </w:p>
          <w:p w:rsidR="00270A77" w:rsidRPr="002B12C8" w:rsidRDefault="00270A77" w:rsidP="00270A77">
            <w:pPr>
              <w:rPr>
                <w:b/>
                <w:sz w:val="32"/>
              </w:rPr>
            </w:pPr>
            <w:r w:rsidRPr="002B12C8">
              <w:rPr>
                <w:b/>
                <w:sz w:val="32"/>
              </w:rPr>
              <w:t xml:space="preserve">Hermano </w:t>
            </w:r>
            <w:proofErr w:type="spellStart"/>
            <w:r w:rsidRPr="002B12C8">
              <w:rPr>
                <w:b/>
                <w:sz w:val="32"/>
              </w:rPr>
              <w:t>Agathon</w:t>
            </w:r>
            <w:proofErr w:type="spellEnd"/>
            <w:r w:rsidRPr="002B12C8">
              <w:rPr>
                <w:b/>
                <w:sz w:val="32"/>
              </w:rPr>
              <w:t xml:space="preserve"> 1785.</w:t>
            </w:r>
          </w:p>
          <w:p w:rsidR="00270A77" w:rsidRPr="00AE015F" w:rsidRDefault="00270A77" w:rsidP="00270A77">
            <w:pPr>
              <w:rPr>
                <w:sz w:val="32"/>
              </w:rPr>
            </w:pPr>
          </w:p>
          <w:p w:rsidR="00270A77" w:rsidRDefault="00270A77" w:rsidP="00270A77">
            <w:pPr>
              <w:rPr>
                <w:sz w:val="32"/>
              </w:rPr>
            </w:pPr>
          </w:p>
          <w:p w:rsidR="00270A77" w:rsidRDefault="00270A77" w:rsidP="00270A77">
            <w:pPr>
              <w:rPr>
                <w:sz w:val="32"/>
              </w:rPr>
            </w:pPr>
            <w:r w:rsidRPr="00270A77">
              <w:rPr>
                <w:sz w:val="32"/>
              </w:rPr>
              <w:t xml:space="preserve">Siguiendo a Juan Bautista de La Salle que expuso las 12 virtudes del buen maestro en 1711, el Hermano </w:t>
            </w:r>
            <w:proofErr w:type="spellStart"/>
            <w:r w:rsidRPr="00270A77">
              <w:rPr>
                <w:sz w:val="32"/>
              </w:rPr>
              <w:t>Ágaton</w:t>
            </w:r>
            <w:proofErr w:type="spellEnd"/>
            <w:r w:rsidRPr="00270A77">
              <w:rPr>
                <w:sz w:val="32"/>
              </w:rPr>
              <w:t>, en 1785, las desarrolla en un tratado que, aún hoy, nos ilumina y cuestiona.</w:t>
            </w:r>
          </w:p>
          <w:p w:rsidR="00270A77" w:rsidRDefault="00270A77" w:rsidP="00270A77">
            <w:pPr>
              <w:rPr>
                <w:sz w:val="32"/>
              </w:rPr>
            </w:pPr>
          </w:p>
          <w:p w:rsidR="00270A77" w:rsidRDefault="00270A77" w:rsidP="00270A77">
            <w:pPr>
              <w:rPr>
                <w:sz w:val="32"/>
              </w:rPr>
            </w:pPr>
          </w:p>
          <w:p w:rsidR="00270A77" w:rsidRPr="00270A77" w:rsidRDefault="00270A77" w:rsidP="00270A77">
            <w:pPr>
              <w:rPr>
                <w:sz w:val="32"/>
              </w:rPr>
            </w:pPr>
            <w:r>
              <w:rPr>
                <w:sz w:val="32"/>
              </w:rPr>
              <w:t>Dulzura</w:t>
            </w:r>
            <w:r w:rsidRPr="00270A77">
              <w:rPr>
                <w:sz w:val="32"/>
              </w:rPr>
              <w:t>:</w:t>
            </w:r>
          </w:p>
          <w:p w:rsidR="00270A77" w:rsidRPr="00270A77" w:rsidRDefault="00270A77" w:rsidP="00270A77">
            <w:pPr>
              <w:rPr>
                <w:sz w:val="32"/>
              </w:rPr>
            </w:pPr>
            <w:r w:rsidRPr="00270A77">
              <w:rPr>
                <w:sz w:val="32"/>
              </w:rPr>
              <w:t>La dulzura es una virtud inspirada en la bondad, la sensibilidad, la ternura...</w:t>
            </w:r>
          </w:p>
          <w:p w:rsidR="00270A77" w:rsidRPr="00270A77" w:rsidRDefault="00270A77" w:rsidP="00270A77">
            <w:pPr>
              <w:rPr>
                <w:sz w:val="32"/>
              </w:rPr>
            </w:pPr>
          </w:p>
          <w:p w:rsidR="00270A77" w:rsidRPr="00270A77" w:rsidRDefault="00270A77" w:rsidP="00270A77">
            <w:pPr>
              <w:rPr>
                <w:sz w:val="32"/>
              </w:rPr>
            </w:pPr>
            <w:r w:rsidRPr="00270A77">
              <w:rPr>
                <w:sz w:val="32"/>
              </w:rPr>
              <w:t>La gravedad:</w:t>
            </w:r>
          </w:p>
          <w:p w:rsidR="00270A77" w:rsidRPr="00270A77" w:rsidRDefault="00270A77" w:rsidP="00270A77">
            <w:pPr>
              <w:rPr>
                <w:sz w:val="32"/>
              </w:rPr>
            </w:pPr>
            <w:r w:rsidRPr="00270A77">
              <w:rPr>
                <w:sz w:val="32"/>
              </w:rPr>
              <w:lastRenderedPageBreak/>
              <w:t>El profesor intenta conciliar la amistad de los estudiantes, pero</w:t>
            </w:r>
            <w:r w:rsidR="00671C36">
              <w:rPr>
                <w:sz w:val="32"/>
              </w:rPr>
              <w:t xml:space="preserve"> sin</w:t>
            </w:r>
            <w:r w:rsidRPr="00270A77">
              <w:rPr>
                <w:sz w:val="32"/>
              </w:rPr>
              <w:t xml:space="preserve"> ser demasiado libre con ellos. </w:t>
            </w:r>
          </w:p>
          <w:p w:rsidR="00270A77" w:rsidRDefault="00270A77" w:rsidP="00270A77">
            <w:pPr>
              <w:rPr>
                <w:sz w:val="32"/>
              </w:rPr>
            </w:pPr>
            <w:r w:rsidRPr="00270A77">
              <w:rPr>
                <w:sz w:val="32"/>
              </w:rPr>
              <w:t xml:space="preserve">No hay ni intimidad ni familiaridad con ninguno de ellos. </w:t>
            </w:r>
          </w:p>
          <w:p w:rsidR="00270A77" w:rsidRDefault="00270A77" w:rsidP="00270A77">
            <w:pPr>
              <w:rPr>
                <w:sz w:val="32"/>
              </w:rPr>
            </w:pPr>
            <w:r w:rsidRPr="00270A77">
              <w:rPr>
                <w:sz w:val="32"/>
              </w:rPr>
              <w:t>Su principal objetivo es ganarse su confianza.</w:t>
            </w:r>
          </w:p>
          <w:p w:rsidR="00270A77" w:rsidRDefault="00270A77" w:rsidP="00270A77">
            <w:pPr>
              <w:rPr>
                <w:sz w:val="32"/>
              </w:rPr>
            </w:pPr>
          </w:p>
          <w:p w:rsidR="00270A77" w:rsidRPr="00270A77" w:rsidRDefault="00270A77" w:rsidP="00270A77">
            <w:pPr>
              <w:rPr>
                <w:sz w:val="32"/>
              </w:rPr>
            </w:pPr>
            <w:r w:rsidRPr="00270A77">
              <w:rPr>
                <w:sz w:val="32"/>
              </w:rPr>
              <w:t>Vigilancia:</w:t>
            </w:r>
          </w:p>
          <w:p w:rsidR="00270A77" w:rsidRDefault="00270A77" w:rsidP="00270A77">
            <w:pPr>
              <w:rPr>
                <w:sz w:val="32"/>
              </w:rPr>
            </w:pPr>
            <w:r w:rsidRPr="00270A77">
              <w:rPr>
                <w:sz w:val="32"/>
              </w:rPr>
              <w:t xml:space="preserve">El maestro observa todo, ve todo, nada escapa a su mirada. </w:t>
            </w:r>
          </w:p>
          <w:p w:rsidR="00671C36" w:rsidRPr="00270A77" w:rsidRDefault="00671C36" w:rsidP="00270A77">
            <w:pPr>
              <w:rPr>
                <w:sz w:val="32"/>
              </w:rPr>
            </w:pPr>
          </w:p>
          <w:p w:rsidR="00270A77" w:rsidRPr="00270A77" w:rsidRDefault="00270A77" w:rsidP="00270A77">
            <w:pPr>
              <w:rPr>
                <w:sz w:val="32"/>
              </w:rPr>
            </w:pPr>
          </w:p>
          <w:p w:rsidR="00270A77" w:rsidRPr="00270A77" w:rsidRDefault="00270A77" w:rsidP="00270A77">
            <w:pPr>
              <w:rPr>
                <w:sz w:val="32"/>
              </w:rPr>
            </w:pPr>
            <w:r w:rsidRPr="00270A77">
              <w:rPr>
                <w:sz w:val="32"/>
              </w:rPr>
              <w:t>Generosidad:</w:t>
            </w:r>
          </w:p>
          <w:p w:rsidR="00270A77" w:rsidRDefault="00270A77" w:rsidP="00270A77">
            <w:pPr>
              <w:rPr>
                <w:sz w:val="32"/>
              </w:rPr>
            </w:pPr>
            <w:r w:rsidRPr="00270A77">
              <w:rPr>
                <w:sz w:val="32"/>
              </w:rPr>
              <w:t>La generosidad es una virtud que nos hace sacrificar voluntariamente nuestros intereses personales por los del prójimo.</w:t>
            </w:r>
          </w:p>
          <w:p w:rsidR="001D0C64" w:rsidRDefault="001D0C64" w:rsidP="00270A77">
            <w:pPr>
              <w:rPr>
                <w:sz w:val="32"/>
              </w:rPr>
            </w:pPr>
          </w:p>
          <w:p w:rsidR="001D0C64" w:rsidRPr="001D0C64" w:rsidRDefault="00671C36" w:rsidP="001D0C64">
            <w:pPr>
              <w:rPr>
                <w:sz w:val="32"/>
              </w:rPr>
            </w:pPr>
            <w:r>
              <w:rPr>
                <w:sz w:val="32"/>
              </w:rPr>
              <w:t>Mesura</w:t>
            </w:r>
            <w:r w:rsidR="001D0C64" w:rsidRPr="001D0C64">
              <w:rPr>
                <w:sz w:val="32"/>
              </w:rPr>
              <w:t>:</w:t>
            </w:r>
          </w:p>
          <w:p w:rsidR="001D0C64" w:rsidRPr="001D0C64" w:rsidRDefault="001D0C64" w:rsidP="001D0C64">
            <w:pPr>
              <w:rPr>
                <w:sz w:val="32"/>
              </w:rPr>
            </w:pPr>
            <w:r w:rsidRPr="001D0C64">
              <w:rPr>
                <w:sz w:val="32"/>
              </w:rPr>
              <w:t>"Papá no está bien..."</w:t>
            </w:r>
          </w:p>
          <w:p w:rsidR="001D0C64" w:rsidRPr="001D0C64" w:rsidRDefault="001D0C64" w:rsidP="001D0C64">
            <w:pPr>
              <w:rPr>
                <w:sz w:val="32"/>
              </w:rPr>
            </w:pPr>
            <w:r w:rsidRPr="001D0C64">
              <w:rPr>
                <w:sz w:val="32"/>
              </w:rPr>
              <w:lastRenderedPageBreak/>
              <w:t>"¿Algo nuevo?"</w:t>
            </w:r>
          </w:p>
          <w:p w:rsidR="001D0C64" w:rsidRPr="001D0C64" w:rsidRDefault="001D0C64" w:rsidP="001D0C64">
            <w:pPr>
              <w:rPr>
                <w:sz w:val="32"/>
              </w:rPr>
            </w:pPr>
            <w:r w:rsidRPr="001D0C64">
              <w:rPr>
                <w:sz w:val="32"/>
              </w:rPr>
              <w:t>"Está en el hospital"</w:t>
            </w:r>
          </w:p>
          <w:p w:rsidR="001D0C64" w:rsidRDefault="001D0C64" w:rsidP="001D0C64">
            <w:pPr>
              <w:rPr>
                <w:sz w:val="32"/>
              </w:rPr>
            </w:pPr>
            <w:r w:rsidRPr="001D0C64">
              <w:rPr>
                <w:sz w:val="32"/>
              </w:rPr>
              <w:t xml:space="preserve">La </w:t>
            </w:r>
            <w:r w:rsidR="00671C36">
              <w:rPr>
                <w:sz w:val="32"/>
              </w:rPr>
              <w:t>mesura</w:t>
            </w:r>
            <w:r w:rsidRPr="001D0C64">
              <w:rPr>
                <w:sz w:val="32"/>
              </w:rPr>
              <w:t xml:space="preserve"> aprende a regular toda su conducta, para que los escolares no noten nada </w:t>
            </w:r>
            <w:r w:rsidR="00EE47A4">
              <w:rPr>
                <w:sz w:val="32"/>
              </w:rPr>
              <w:t>que no sea imitable</w:t>
            </w:r>
            <w:r w:rsidRPr="001D0C64">
              <w:rPr>
                <w:sz w:val="32"/>
              </w:rPr>
              <w:t xml:space="preserve"> y</w:t>
            </w:r>
            <w:r w:rsidR="00EE47A4">
              <w:rPr>
                <w:sz w:val="32"/>
              </w:rPr>
              <w:t xml:space="preserve"> de buena educación</w:t>
            </w:r>
            <w:r w:rsidRPr="001D0C64">
              <w:rPr>
                <w:sz w:val="32"/>
              </w:rPr>
              <w:t>.</w:t>
            </w:r>
          </w:p>
          <w:p w:rsidR="001D0C64" w:rsidRDefault="001D0C64" w:rsidP="001D0C64">
            <w:pPr>
              <w:rPr>
                <w:sz w:val="32"/>
              </w:rPr>
            </w:pPr>
          </w:p>
          <w:p w:rsidR="001D0C64" w:rsidRDefault="001D0C64" w:rsidP="001D0C64">
            <w:pPr>
              <w:rPr>
                <w:sz w:val="32"/>
              </w:rPr>
            </w:pPr>
          </w:p>
          <w:p w:rsidR="001D0C64" w:rsidRPr="001D0C64" w:rsidRDefault="001D0C64" w:rsidP="001D0C64">
            <w:pPr>
              <w:rPr>
                <w:sz w:val="32"/>
              </w:rPr>
            </w:pPr>
            <w:r w:rsidRPr="001D0C64">
              <w:rPr>
                <w:sz w:val="32"/>
              </w:rPr>
              <w:t>Sabiduría:</w:t>
            </w:r>
          </w:p>
          <w:p w:rsidR="001D0C64" w:rsidRPr="001D0C64" w:rsidRDefault="001D0C64" w:rsidP="001D0C64">
            <w:pPr>
              <w:rPr>
                <w:sz w:val="32"/>
              </w:rPr>
            </w:pPr>
            <w:r w:rsidRPr="001D0C64">
              <w:rPr>
                <w:sz w:val="32"/>
              </w:rPr>
              <w:t xml:space="preserve">La sabiduría es una virtud que nos hace conocer las cosas más elevadas, por los más excelentes principios para conformar nuestra conducta a ellas. </w:t>
            </w:r>
          </w:p>
          <w:p w:rsidR="001D0C64" w:rsidRDefault="001D0C64" w:rsidP="001D0C64">
            <w:pPr>
              <w:rPr>
                <w:sz w:val="32"/>
              </w:rPr>
            </w:pPr>
          </w:p>
          <w:p w:rsidR="00EE47A4" w:rsidRPr="001D0C64" w:rsidRDefault="00EE47A4" w:rsidP="001D0C64">
            <w:pPr>
              <w:rPr>
                <w:sz w:val="32"/>
              </w:rPr>
            </w:pPr>
          </w:p>
          <w:p w:rsidR="001D0C64" w:rsidRPr="001D0C64" w:rsidRDefault="001D0C64" w:rsidP="001D0C64">
            <w:pPr>
              <w:rPr>
                <w:sz w:val="32"/>
              </w:rPr>
            </w:pPr>
            <w:r w:rsidRPr="001D0C64">
              <w:rPr>
                <w:sz w:val="32"/>
              </w:rPr>
              <w:t>Silencio:</w:t>
            </w:r>
          </w:p>
          <w:p w:rsidR="001D0C64" w:rsidRDefault="001D0C64" w:rsidP="001D0C64">
            <w:pPr>
              <w:rPr>
                <w:sz w:val="32"/>
              </w:rPr>
            </w:pPr>
            <w:r w:rsidRPr="001D0C64">
              <w:rPr>
                <w:sz w:val="32"/>
              </w:rPr>
              <w:t>El silencio es una virtud que hace que un maestro guarde silencio cuando no debe hablar, y que hable cuando no debe guardar silencio.</w:t>
            </w:r>
          </w:p>
          <w:p w:rsidR="001D0C64" w:rsidRDefault="001D0C64" w:rsidP="001D0C64">
            <w:pPr>
              <w:rPr>
                <w:sz w:val="32"/>
              </w:rPr>
            </w:pPr>
          </w:p>
          <w:p w:rsidR="001D0C64" w:rsidRPr="001D0C64" w:rsidRDefault="00EE47A4" w:rsidP="001D0C64">
            <w:pPr>
              <w:rPr>
                <w:sz w:val="32"/>
              </w:rPr>
            </w:pPr>
            <w:r>
              <w:rPr>
                <w:sz w:val="32"/>
              </w:rPr>
              <w:t>La piedad</w:t>
            </w:r>
            <w:r w:rsidR="001D0C64" w:rsidRPr="001D0C64">
              <w:rPr>
                <w:sz w:val="32"/>
              </w:rPr>
              <w:t>:</w:t>
            </w:r>
          </w:p>
          <w:p w:rsidR="001D0C64" w:rsidRPr="001D0C64" w:rsidRDefault="001D0C64" w:rsidP="001D0C64">
            <w:pPr>
              <w:rPr>
                <w:sz w:val="32"/>
              </w:rPr>
            </w:pPr>
            <w:r w:rsidRPr="001D0C64">
              <w:rPr>
                <w:sz w:val="32"/>
              </w:rPr>
              <w:t xml:space="preserve">Por </w:t>
            </w:r>
            <w:r w:rsidR="00EE47A4">
              <w:rPr>
                <w:sz w:val="32"/>
              </w:rPr>
              <w:t xml:space="preserve">la </w:t>
            </w:r>
            <w:r w:rsidRPr="001D0C64">
              <w:rPr>
                <w:sz w:val="32"/>
              </w:rPr>
              <w:t>piedad un maestro mira a sus estudiantes como sus hermanos y coherederos.</w:t>
            </w:r>
          </w:p>
          <w:p w:rsidR="001D0C64" w:rsidRPr="001D0C64" w:rsidRDefault="001D0C64" w:rsidP="001D0C64">
            <w:pPr>
              <w:rPr>
                <w:sz w:val="32"/>
              </w:rPr>
            </w:pPr>
          </w:p>
          <w:p w:rsidR="001D0C64" w:rsidRPr="001D0C64" w:rsidRDefault="001D0C64" w:rsidP="001D0C64">
            <w:pPr>
              <w:rPr>
                <w:sz w:val="32"/>
              </w:rPr>
            </w:pPr>
            <w:r w:rsidRPr="001D0C64">
              <w:rPr>
                <w:sz w:val="32"/>
              </w:rPr>
              <w:t>Humildad:</w:t>
            </w:r>
          </w:p>
          <w:p w:rsidR="001D0C64" w:rsidRDefault="001D0C64" w:rsidP="001D0C64">
            <w:pPr>
              <w:rPr>
                <w:sz w:val="32"/>
              </w:rPr>
            </w:pPr>
            <w:r w:rsidRPr="001D0C64">
              <w:rPr>
                <w:sz w:val="32"/>
              </w:rPr>
              <w:t xml:space="preserve">El maestro no se </w:t>
            </w:r>
            <w:r w:rsidR="00EE47A4">
              <w:rPr>
                <w:sz w:val="32"/>
              </w:rPr>
              <w:t>contenta</w:t>
            </w:r>
            <w:r w:rsidRPr="001D0C64">
              <w:rPr>
                <w:sz w:val="32"/>
              </w:rPr>
              <w:t xml:space="preserve"> </w:t>
            </w:r>
            <w:r w:rsidR="00EE47A4">
              <w:rPr>
                <w:sz w:val="32"/>
              </w:rPr>
              <w:t>con su propia manera de pensar o con</w:t>
            </w:r>
            <w:r w:rsidRPr="001D0C64">
              <w:rPr>
                <w:sz w:val="32"/>
              </w:rPr>
              <w:t xml:space="preserve"> el conocimiento que puede haber adquirido, y mucho menos despreciar a sus hermanos</w:t>
            </w:r>
            <w:r w:rsidR="00EE47A4">
              <w:rPr>
                <w:sz w:val="32"/>
              </w:rPr>
              <w:t xml:space="preserve"> ni</w:t>
            </w:r>
            <w:r w:rsidRPr="001D0C64">
              <w:rPr>
                <w:sz w:val="32"/>
              </w:rPr>
              <w:t xml:space="preserve"> lo que hacen.</w:t>
            </w:r>
          </w:p>
          <w:p w:rsidR="001D0C64" w:rsidRDefault="001D0C64" w:rsidP="001D0C64">
            <w:pPr>
              <w:rPr>
                <w:sz w:val="32"/>
              </w:rPr>
            </w:pPr>
          </w:p>
          <w:p w:rsidR="001D0C64" w:rsidRPr="001D0C64" w:rsidRDefault="001D0C64" w:rsidP="001D0C64">
            <w:pPr>
              <w:rPr>
                <w:sz w:val="32"/>
              </w:rPr>
            </w:pPr>
            <w:r w:rsidRPr="001D0C64">
              <w:rPr>
                <w:sz w:val="32"/>
              </w:rPr>
              <w:t>Precaución:</w:t>
            </w:r>
          </w:p>
          <w:p w:rsidR="001D0C64" w:rsidRPr="001D0C64" w:rsidRDefault="001D0C64" w:rsidP="001D0C64">
            <w:pPr>
              <w:rPr>
                <w:sz w:val="32"/>
              </w:rPr>
            </w:pPr>
            <w:r w:rsidRPr="001D0C64">
              <w:rPr>
                <w:sz w:val="32"/>
              </w:rPr>
              <w:t>La prudencia ilumina al maestro sobre cómo criar bien a los niños, formando sus mentes y corazones.</w:t>
            </w:r>
          </w:p>
          <w:p w:rsidR="001D0C64" w:rsidRDefault="001D0C64" w:rsidP="001D0C64">
            <w:pPr>
              <w:rPr>
                <w:sz w:val="32"/>
              </w:rPr>
            </w:pPr>
          </w:p>
          <w:p w:rsidR="000D56AE" w:rsidRDefault="000D56AE" w:rsidP="001D0C64">
            <w:pPr>
              <w:rPr>
                <w:sz w:val="32"/>
              </w:rPr>
            </w:pPr>
          </w:p>
          <w:p w:rsidR="000D56AE" w:rsidRPr="001D0C64" w:rsidRDefault="000D56AE" w:rsidP="001D0C64">
            <w:pPr>
              <w:rPr>
                <w:sz w:val="32"/>
              </w:rPr>
            </w:pPr>
          </w:p>
          <w:p w:rsidR="001D0C64" w:rsidRPr="001D0C64" w:rsidRDefault="001D0C64" w:rsidP="001D0C64">
            <w:pPr>
              <w:rPr>
                <w:sz w:val="32"/>
              </w:rPr>
            </w:pPr>
          </w:p>
          <w:p w:rsidR="001D0C64" w:rsidRPr="001D0C64" w:rsidRDefault="001D0C64" w:rsidP="001D0C64">
            <w:pPr>
              <w:rPr>
                <w:sz w:val="32"/>
              </w:rPr>
            </w:pPr>
            <w:r w:rsidRPr="001D0C64">
              <w:rPr>
                <w:sz w:val="32"/>
              </w:rPr>
              <w:t>Paciencia:</w:t>
            </w:r>
          </w:p>
          <w:p w:rsidR="001D0C64" w:rsidRPr="001D0C64" w:rsidRDefault="001D0C64" w:rsidP="001D0C64">
            <w:pPr>
              <w:rPr>
                <w:sz w:val="32"/>
              </w:rPr>
            </w:pPr>
            <w:r w:rsidRPr="001D0C64">
              <w:rPr>
                <w:sz w:val="32"/>
              </w:rPr>
              <w:t>La paciencia significa no desanimarse nunca,</w:t>
            </w:r>
          </w:p>
          <w:p w:rsidR="001D0C64" w:rsidRPr="001D0C64" w:rsidRDefault="001D0C64" w:rsidP="001D0C64">
            <w:pPr>
              <w:rPr>
                <w:sz w:val="32"/>
              </w:rPr>
            </w:pPr>
            <w:r w:rsidRPr="001D0C64">
              <w:rPr>
                <w:sz w:val="32"/>
              </w:rPr>
              <w:t xml:space="preserve">ni nos permitimos repetir a los escolares a menudo y durante mucho tiempo las mismas cosas una y otra vez. </w:t>
            </w:r>
          </w:p>
          <w:p w:rsidR="001D0C64" w:rsidRDefault="001D0C64" w:rsidP="001D0C64">
            <w:pPr>
              <w:rPr>
                <w:sz w:val="32"/>
              </w:rPr>
            </w:pPr>
            <w:r w:rsidRPr="001D0C64">
              <w:rPr>
                <w:sz w:val="32"/>
              </w:rPr>
              <w:t>con amabilidad y afecto.</w:t>
            </w:r>
          </w:p>
          <w:p w:rsidR="000D56AE" w:rsidRDefault="000D56AE" w:rsidP="001D0C64">
            <w:pPr>
              <w:rPr>
                <w:sz w:val="32"/>
              </w:rPr>
            </w:pPr>
          </w:p>
          <w:p w:rsidR="000D56AE" w:rsidRPr="000D56AE" w:rsidRDefault="000D56AE" w:rsidP="000D56AE">
            <w:pPr>
              <w:rPr>
                <w:sz w:val="32"/>
              </w:rPr>
            </w:pPr>
            <w:r w:rsidRPr="000D56AE">
              <w:rPr>
                <w:sz w:val="32"/>
              </w:rPr>
              <w:t>El celo:</w:t>
            </w:r>
          </w:p>
          <w:p w:rsidR="000D56AE" w:rsidRDefault="000D56AE" w:rsidP="000D56AE">
            <w:pPr>
              <w:rPr>
                <w:sz w:val="32"/>
              </w:rPr>
            </w:pPr>
            <w:r w:rsidRPr="000D56AE">
              <w:rPr>
                <w:sz w:val="32"/>
              </w:rPr>
              <w:t>Un maestro, verdaderamente celoso de instruir a sus alumnos, es todo para todos.</w:t>
            </w:r>
          </w:p>
          <w:p w:rsidR="000C575B" w:rsidRDefault="000C575B" w:rsidP="000D56AE">
            <w:pPr>
              <w:rPr>
                <w:sz w:val="32"/>
              </w:rPr>
            </w:pPr>
          </w:p>
          <w:p w:rsidR="000C575B" w:rsidRDefault="000C575B" w:rsidP="000D56AE">
            <w:pPr>
              <w:rPr>
                <w:sz w:val="32"/>
              </w:rPr>
            </w:pPr>
          </w:p>
          <w:p w:rsidR="000C575B" w:rsidRPr="000C575B" w:rsidRDefault="000C575B" w:rsidP="000C575B">
            <w:pPr>
              <w:rPr>
                <w:sz w:val="32"/>
              </w:rPr>
            </w:pPr>
            <w:r w:rsidRPr="000C575B">
              <w:rPr>
                <w:sz w:val="32"/>
              </w:rPr>
              <w:t>Las doce virtudes de un buen maestro.</w:t>
            </w:r>
          </w:p>
          <w:p w:rsidR="000C575B" w:rsidRPr="000C575B" w:rsidRDefault="000C575B" w:rsidP="000C575B">
            <w:pPr>
              <w:rPr>
                <w:sz w:val="32"/>
              </w:rPr>
            </w:pPr>
            <w:r w:rsidRPr="000C575B">
              <w:rPr>
                <w:sz w:val="32"/>
              </w:rPr>
              <w:t>No, no es una lista.</w:t>
            </w:r>
          </w:p>
          <w:p w:rsidR="000C575B" w:rsidRPr="000C575B" w:rsidRDefault="000C575B" w:rsidP="000C575B">
            <w:pPr>
              <w:rPr>
                <w:sz w:val="32"/>
              </w:rPr>
            </w:pPr>
            <w:r w:rsidRPr="000C575B">
              <w:rPr>
                <w:sz w:val="32"/>
              </w:rPr>
              <w:t>Es más bien un retrato.</w:t>
            </w:r>
          </w:p>
          <w:p w:rsidR="000C575B" w:rsidRPr="000C575B" w:rsidRDefault="000C575B" w:rsidP="000C575B">
            <w:pPr>
              <w:rPr>
                <w:sz w:val="32"/>
              </w:rPr>
            </w:pPr>
            <w:r w:rsidRPr="000C575B">
              <w:rPr>
                <w:sz w:val="32"/>
              </w:rPr>
              <w:lastRenderedPageBreak/>
              <w:t>El delicado trazado de un artista que nos ofrece el rostro del educador, del maestro.</w:t>
            </w:r>
          </w:p>
          <w:p w:rsidR="000C575B" w:rsidRPr="000C575B" w:rsidRDefault="000C575B" w:rsidP="000C575B">
            <w:pPr>
              <w:rPr>
                <w:sz w:val="32"/>
              </w:rPr>
            </w:pPr>
            <w:r w:rsidRPr="000C575B">
              <w:rPr>
                <w:sz w:val="32"/>
              </w:rPr>
              <w:t xml:space="preserve">Cuyos jóvenes, ayer y hoy, cuyos jóvenes necesitaban, cuyos jóvenes necesitan. </w:t>
            </w:r>
          </w:p>
          <w:p w:rsidR="000C575B" w:rsidRPr="000C575B" w:rsidRDefault="000C575B" w:rsidP="000C575B">
            <w:pPr>
              <w:rPr>
                <w:sz w:val="32"/>
              </w:rPr>
            </w:pPr>
          </w:p>
          <w:p w:rsidR="000C575B" w:rsidRPr="000C575B" w:rsidRDefault="000C575B" w:rsidP="000C575B">
            <w:pPr>
              <w:rPr>
                <w:sz w:val="32"/>
              </w:rPr>
            </w:pPr>
            <w:r w:rsidRPr="000C575B">
              <w:rPr>
                <w:sz w:val="32"/>
              </w:rPr>
              <w:t>Sí, es un hombre del siglo XVIII, pe</w:t>
            </w:r>
            <w:r w:rsidR="00AE015F">
              <w:rPr>
                <w:sz w:val="32"/>
              </w:rPr>
              <w:t>ro ha logrado esta hazaña</w:t>
            </w:r>
            <w:r w:rsidRPr="000C575B">
              <w:rPr>
                <w:sz w:val="32"/>
              </w:rPr>
              <w:t xml:space="preserve">, sacando de las profundidades de su tradición para evocar a este hombre, a esta mujer, que podrá inscribir en la relación, con exigencia y benevolencia, ternura y firmeza, que podrá inscribir el conocimiento, la transmisión de un saber-vivir y la propuesta de un conocimiento para vivir, para vivir cristianamente, quizás, en el seguimiento de Cristo. </w:t>
            </w:r>
          </w:p>
          <w:p w:rsidR="000C575B" w:rsidRPr="000C575B" w:rsidRDefault="000C575B" w:rsidP="000C575B">
            <w:pPr>
              <w:rPr>
                <w:sz w:val="32"/>
              </w:rPr>
            </w:pPr>
          </w:p>
          <w:p w:rsidR="00AE015F" w:rsidRDefault="00AE015F" w:rsidP="000C575B">
            <w:pPr>
              <w:rPr>
                <w:sz w:val="32"/>
              </w:rPr>
            </w:pPr>
          </w:p>
          <w:p w:rsidR="00AE015F" w:rsidRDefault="00AE015F" w:rsidP="000C575B">
            <w:pPr>
              <w:rPr>
                <w:sz w:val="32"/>
              </w:rPr>
            </w:pPr>
          </w:p>
          <w:p w:rsidR="00AE015F" w:rsidRDefault="00AE015F" w:rsidP="000C575B">
            <w:pPr>
              <w:rPr>
                <w:sz w:val="32"/>
              </w:rPr>
            </w:pPr>
          </w:p>
          <w:p w:rsidR="00AE015F" w:rsidRDefault="00AE015F" w:rsidP="000C575B">
            <w:pPr>
              <w:rPr>
                <w:sz w:val="32"/>
              </w:rPr>
            </w:pPr>
          </w:p>
          <w:p w:rsidR="000C575B" w:rsidRPr="00270A77" w:rsidRDefault="000C575B" w:rsidP="000C575B">
            <w:pPr>
              <w:rPr>
                <w:sz w:val="32"/>
              </w:rPr>
            </w:pPr>
            <w:r w:rsidRPr="000C575B">
              <w:rPr>
                <w:sz w:val="32"/>
              </w:rPr>
              <w:t>Este conmovedor retrato nos muestra a un educador que se siente conmovido, conmovido porque todo es nuevo cuando se cambia la visión del joven, conmovido porque el educador mismo, cuando ve a este joven y sus necesidades, no puede permanecer en su pedestal, pero se le invita a adoptar la postura que le hará, que le hará ser una hermana, un hermano para estos jóvenes.</w:t>
            </w:r>
          </w:p>
        </w:tc>
        <w:tc>
          <w:tcPr>
            <w:tcW w:w="4819" w:type="dxa"/>
          </w:tcPr>
          <w:p w:rsidR="00270A77" w:rsidRPr="002B12C8" w:rsidRDefault="00270A77" w:rsidP="00270A77">
            <w:pPr>
              <w:rPr>
                <w:b/>
                <w:sz w:val="32"/>
                <w:lang w:val="en-US"/>
              </w:rPr>
            </w:pPr>
            <w:r w:rsidRPr="002B12C8">
              <w:rPr>
                <w:b/>
                <w:sz w:val="32"/>
                <w:lang w:val="en-US"/>
              </w:rPr>
              <w:lastRenderedPageBreak/>
              <w:t>The twelve virtues of the good master.</w:t>
            </w:r>
          </w:p>
          <w:p w:rsidR="00270A77" w:rsidRPr="002B12C8" w:rsidRDefault="00270A77" w:rsidP="00270A77">
            <w:pPr>
              <w:rPr>
                <w:b/>
                <w:sz w:val="32"/>
                <w:lang w:val="en-US"/>
              </w:rPr>
            </w:pPr>
            <w:r w:rsidRPr="002B12C8">
              <w:rPr>
                <w:b/>
                <w:sz w:val="32"/>
                <w:lang w:val="en-US"/>
              </w:rPr>
              <w:t xml:space="preserve">Brother </w:t>
            </w:r>
            <w:proofErr w:type="spellStart"/>
            <w:r w:rsidRPr="002B12C8">
              <w:rPr>
                <w:b/>
                <w:sz w:val="32"/>
                <w:lang w:val="en-US"/>
              </w:rPr>
              <w:t>Agathon</w:t>
            </w:r>
            <w:proofErr w:type="spellEnd"/>
            <w:r w:rsidRPr="002B12C8">
              <w:rPr>
                <w:b/>
                <w:sz w:val="32"/>
                <w:lang w:val="en-US"/>
              </w:rPr>
              <w:t xml:space="preserve"> 1785.</w:t>
            </w:r>
          </w:p>
          <w:p w:rsidR="00270A77" w:rsidRPr="00AE015F" w:rsidRDefault="00270A77" w:rsidP="00270A77">
            <w:pPr>
              <w:rPr>
                <w:sz w:val="32"/>
                <w:lang w:val="en-US"/>
              </w:rPr>
            </w:pPr>
          </w:p>
          <w:p w:rsidR="00270A77" w:rsidRDefault="00270A77" w:rsidP="00270A77">
            <w:pPr>
              <w:rPr>
                <w:sz w:val="32"/>
                <w:lang w:val="en-US"/>
              </w:rPr>
            </w:pPr>
            <w:r w:rsidRPr="00270A77">
              <w:rPr>
                <w:sz w:val="32"/>
                <w:lang w:val="en-US"/>
              </w:rPr>
              <w:t xml:space="preserve">Following John Baptist De La Salle who enunciated the 12 virtues of the good master in 1711. Brother </w:t>
            </w:r>
            <w:proofErr w:type="spellStart"/>
            <w:r w:rsidRPr="00270A77">
              <w:rPr>
                <w:sz w:val="32"/>
                <w:lang w:val="en-US"/>
              </w:rPr>
              <w:t>Agathon</w:t>
            </w:r>
            <w:proofErr w:type="spellEnd"/>
            <w:r w:rsidRPr="00270A77">
              <w:rPr>
                <w:sz w:val="32"/>
                <w:lang w:val="en-US"/>
              </w:rPr>
              <w:t>, 1785, develops them in a treatise which still today enlightens and questions us.</w:t>
            </w:r>
          </w:p>
          <w:p w:rsidR="00270A77" w:rsidRDefault="00270A77" w:rsidP="00270A77">
            <w:pPr>
              <w:rPr>
                <w:sz w:val="32"/>
                <w:lang w:val="en-US"/>
              </w:rPr>
            </w:pPr>
          </w:p>
          <w:p w:rsidR="00270A77" w:rsidRDefault="00270A77" w:rsidP="00270A77">
            <w:pPr>
              <w:rPr>
                <w:sz w:val="32"/>
                <w:lang w:val="en-US"/>
              </w:rPr>
            </w:pPr>
          </w:p>
          <w:p w:rsidR="00270A77" w:rsidRPr="00270A77" w:rsidRDefault="00671C36" w:rsidP="00270A77">
            <w:pPr>
              <w:rPr>
                <w:sz w:val="32"/>
                <w:lang w:val="en-US"/>
              </w:rPr>
            </w:pPr>
            <w:r>
              <w:rPr>
                <w:sz w:val="32"/>
                <w:lang w:val="en-US"/>
              </w:rPr>
              <w:t>Gentleness</w:t>
            </w:r>
            <w:r w:rsidR="00270A77" w:rsidRPr="00270A77">
              <w:rPr>
                <w:sz w:val="32"/>
                <w:lang w:val="en-US"/>
              </w:rPr>
              <w:t>:</w:t>
            </w:r>
          </w:p>
          <w:p w:rsidR="00270A77" w:rsidRPr="00270A77" w:rsidRDefault="00671C36" w:rsidP="00270A77">
            <w:pPr>
              <w:rPr>
                <w:sz w:val="32"/>
                <w:lang w:val="en-US"/>
              </w:rPr>
            </w:pPr>
            <w:r>
              <w:rPr>
                <w:sz w:val="32"/>
                <w:lang w:val="en-US"/>
              </w:rPr>
              <w:t>Gentle</w:t>
            </w:r>
            <w:r w:rsidR="00270A77" w:rsidRPr="00270A77">
              <w:rPr>
                <w:sz w:val="32"/>
                <w:lang w:val="en-US"/>
              </w:rPr>
              <w:t>ness is a virtue inspired by kindness, sensitivity, tenderness...</w:t>
            </w:r>
          </w:p>
          <w:p w:rsidR="00270A77" w:rsidRDefault="00270A77" w:rsidP="00270A77">
            <w:pPr>
              <w:rPr>
                <w:sz w:val="32"/>
                <w:lang w:val="en-US"/>
              </w:rPr>
            </w:pPr>
          </w:p>
          <w:p w:rsidR="00270A77" w:rsidRPr="00270A77" w:rsidRDefault="00270A77" w:rsidP="00270A77">
            <w:pPr>
              <w:rPr>
                <w:sz w:val="32"/>
                <w:lang w:val="en-US"/>
              </w:rPr>
            </w:pPr>
          </w:p>
          <w:p w:rsidR="00270A77" w:rsidRPr="00270A77" w:rsidRDefault="00270A77" w:rsidP="00270A77">
            <w:pPr>
              <w:rPr>
                <w:sz w:val="32"/>
                <w:lang w:val="en-US"/>
              </w:rPr>
            </w:pPr>
            <w:r w:rsidRPr="00270A77">
              <w:rPr>
                <w:sz w:val="32"/>
                <w:lang w:val="en-US"/>
              </w:rPr>
              <w:t>Gravity:</w:t>
            </w:r>
          </w:p>
          <w:p w:rsidR="00270A77" w:rsidRPr="00270A77" w:rsidRDefault="00270A77" w:rsidP="00270A77">
            <w:pPr>
              <w:rPr>
                <w:sz w:val="32"/>
                <w:lang w:val="en-US"/>
              </w:rPr>
            </w:pPr>
            <w:r w:rsidRPr="00270A77">
              <w:rPr>
                <w:sz w:val="32"/>
                <w:lang w:val="en-US"/>
              </w:rPr>
              <w:lastRenderedPageBreak/>
              <w:t xml:space="preserve">The teacher tries to reconcile the friendship of the students, but not to be too free with them. </w:t>
            </w:r>
          </w:p>
          <w:p w:rsidR="00270A77" w:rsidRPr="00270A77" w:rsidRDefault="00270A77" w:rsidP="00270A77">
            <w:pPr>
              <w:rPr>
                <w:sz w:val="32"/>
                <w:lang w:val="en-US"/>
              </w:rPr>
            </w:pPr>
            <w:r w:rsidRPr="00270A77">
              <w:rPr>
                <w:sz w:val="32"/>
                <w:lang w:val="en-US"/>
              </w:rPr>
              <w:t xml:space="preserve">There is neither intimacy nor familiarity with any of them. </w:t>
            </w:r>
          </w:p>
          <w:p w:rsidR="00270A77" w:rsidRDefault="00270A77" w:rsidP="00270A77">
            <w:pPr>
              <w:rPr>
                <w:sz w:val="32"/>
                <w:lang w:val="en-US"/>
              </w:rPr>
            </w:pPr>
            <w:r w:rsidRPr="00270A77">
              <w:rPr>
                <w:sz w:val="32"/>
                <w:lang w:val="en-US"/>
              </w:rPr>
              <w:t>His main goal is to gain their trust.</w:t>
            </w:r>
          </w:p>
          <w:p w:rsidR="00270A77" w:rsidRDefault="00270A77" w:rsidP="00270A77">
            <w:pPr>
              <w:rPr>
                <w:sz w:val="32"/>
                <w:lang w:val="en-US"/>
              </w:rPr>
            </w:pPr>
          </w:p>
          <w:p w:rsidR="00270A77" w:rsidRDefault="00270A77" w:rsidP="00270A77">
            <w:pPr>
              <w:rPr>
                <w:sz w:val="32"/>
                <w:lang w:val="en-US"/>
              </w:rPr>
            </w:pPr>
          </w:p>
          <w:p w:rsidR="00270A77" w:rsidRPr="00270A77" w:rsidRDefault="00270A77" w:rsidP="00270A77">
            <w:pPr>
              <w:rPr>
                <w:sz w:val="32"/>
                <w:lang w:val="en-US"/>
              </w:rPr>
            </w:pPr>
            <w:r w:rsidRPr="00270A77">
              <w:rPr>
                <w:sz w:val="32"/>
                <w:lang w:val="en-US"/>
              </w:rPr>
              <w:t>Vigilance:</w:t>
            </w:r>
          </w:p>
          <w:p w:rsidR="00270A77" w:rsidRPr="00270A77" w:rsidRDefault="00270A77" w:rsidP="00270A77">
            <w:pPr>
              <w:rPr>
                <w:sz w:val="32"/>
                <w:lang w:val="en-US"/>
              </w:rPr>
            </w:pPr>
            <w:r w:rsidRPr="00270A77">
              <w:rPr>
                <w:sz w:val="32"/>
                <w:lang w:val="en-US"/>
              </w:rPr>
              <w:t xml:space="preserve">The teacher observes everything, sees everything, nothing escapes his gaze. </w:t>
            </w:r>
          </w:p>
          <w:p w:rsidR="00270A77" w:rsidRPr="00270A77" w:rsidRDefault="00270A77" w:rsidP="00270A77">
            <w:pPr>
              <w:rPr>
                <w:sz w:val="32"/>
                <w:lang w:val="en-US"/>
              </w:rPr>
            </w:pPr>
          </w:p>
          <w:p w:rsidR="00270A77" w:rsidRPr="00270A77" w:rsidRDefault="00671C36" w:rsidP="00270A77">
            <w:pPr>
              <w:rPr>
                <w:sz w:val="32"/>
                <w:lang w:val="en-US"/>
              </w:rPr>
            </w:pPr>
            <w:r>
              <w:rPr>
                <w:sz w:val="32"/>
                <w:lang w:val="en-US"/>
              </w:rPr>
              <w:t>Generosity:</w:t>
            </w:r>
          </w:p>
          <w:p w:rsidR="00270A77" w:rsidRDefault="00671C36" w:rsidP="00270A77">
            <w:pPr>
              <w:rPr>
                <w:sz w:val="32"/>
                <w:lang w:val="en-US"/>
              </w:rPr>
            </w:pPr>
            <w:r>
              <w:rPr>
                <w:sz w:val="32"/>
                <w:lang w:val="en-US"/>
              </w:rPr>
              <w:t>Generosity</w:t>
            </w:r>
            <w:r w:rsidR="00270A77" w:rsidRPr="00270A77">
              <w:rPr>
                <w:sz w:val="32"/>
                <w:lang w:val="en-US"/>
              </w:rPr>
              <w:t xml:space="preserve"> is a virtue that makes us willingly sacrifice our personal interests for those of our neighbor.</w:t>
            </w:r>
          </w:p>
          <w:p w:rsidR="001D0C64" w:rsidRDefault="001D0C64" w:rsidP="00270A77">
            <w:pPr>
              <w:rPr>
                <w:sz w:val="32"/>
                <w:lang w:val="en-US"/>
              </w:rPr>
            </w:pPr>
          </w:p>
          <w:p w:rsidR="001D0C64" w:rsidRDefault="001D0C64" w:rsidP="00270A77">
            <w:pPr>
              <w:rPr>
                <w:sz w:val="32"/>
                <w:lang w:val="en-US"/>
              </w:rPr>
            </w:pPr>
          </w:p>
          <w:p w:rsidR="001D0C64" w:rsidRPr="001D0C64" w:rsidRDefault="00671C36" w:rsidP="001D0C64">
            <w:pPr>
              <w:rPr>
                <w:sz w:val="32"/>
                <w:lang w:val="en-US"/>
              </w:rPr>
            </w:pPr>
            <w:r>
              <w:rPr>
                <w:sz w:val="32"/>
                <w:lang w:val="en-US"/>
              </w:rPr>
              <w:t>Reserve</w:t>
            </w:r>
            <w:r w:rsidR="001D0C64" w:rsidRPr="001D0C64">
              <w:rPr>
                <w:sz w:val="32"/>
                <w:lang w:val="en-US"/>
              </w:rPr>
              <w:t>:</w:t>
            </w:r>
          </w:p>
          <w:p w:rsidR="001D0C64" w:rsidRPr="001D0C64" w:rsidRDefault="001D0C64" w:rsidP="001D0C64">
            <w:pPr>
              <w:rPr>
                <w:sz w:val="32"/>
                <w:lang w:val="en-US"/>
              </w:rPr>
            </w:pPr>
            <w:r w:rsidRPr="001D0C64">
              <w:rPr>
                <w:sz w:val="32"/>
                <w:lang w:val="en-US"/>
              </w:rPr>
              <w:t>"Daddy's not well..."</w:t>
            </w:r>
          </w:p>
          <w:p w:rsidR="001D0C64" w:rsidRPr="001D0C64" w:rsidRDefault="001D0C64" w:rsidP="001D0C64">
            <w:pPr>
              <w:rPr>
                <w:sz w:val="32"/>
                <w:lang w:val="en-US"/>
              </w:rPr>
            </w:pPr>
            <w:r w:rsidRPr="001D0C64">
              <w:rPr>
                <w:sz w:val="32"/>
                <w:lang w:val="en-US"/>
              </w:rPr>
              <w:lastRenderedPageBreak/>
              <w:t>"Anything new?"</w:t>
            </w:r>
          </w:p>
          <w:p w:rsidR="001D0C64" w:rsidRPr="001D0C64" w:rsidRDefault="001D0C64" w:rsidP="001D0C64">
            <w:pPr>
              <w:rPr>
                <w:sz w:val="32"/>
                <w:lang w:val="en-US"/>
              </w:rPr>
            </w:pPr>
            <w:r w:rsidRPr="001D0C64">
              <w:rPr>
                <w:sz w:val="32"/>
                <w:lang w:val="en-US"/>
              </w:rPr>
              <w:t>"He's in the hospital"</w:t>
            </w:r>
          </w:p>
          <w:p w:rsidR="001D0C64" w:rsidRDefault="001D0C64" w:rsidP="001D0C64">
            <w:pPr>
              <w:rPr>
                <w:sz w:val="32"/>
                <w:lang w:val="en-US"/>
              </w:rPr>
            </w:pPr>
            <w:r w:rsidRPr="001D0C64">
              <w:rPr>
                <w:sz w:val="32"/>
                <w:lang w:val="en-US"/>
              </w:rPr>
              <w:t>Restraint learns to regulate all its conduct, so that the schoolchildren will notice nothing but imitation and propriety.</w:t>
            </w:r>
          </w:p>
          <w:p w:rsidR="00EE47A4" w:rsidRDefault="00EE47A4" w:rsidP="001D0C64">
            <w:pPr>
              <w:rPr>
                <w:sz w:val="32"/>
                <w:lang w:val="en-US"/>
              </w:rPr>
            </w:pPr>
          </w:p>
          <w:p w:rsidR="001D0C64" w:rsidRDefault="001D0C64" w:rsidP="001D0C64">
            <w:pPr>
              <w:rPr>
                <w:sz w:val="32"/>
                <w:lang w:val="en-US"/>
              </w:rPr>
            </w:pPr>
          </w:p>
          <w:p w:rsidR="001D0C64" w:rsidRPr="001D0C64" w:rsidRDefault="001D0C64" w:rsidP="001D0C64">
            <w:pPr>
              <w:rPr>
                <w:sz w:val="32"/>
                <w:lang w:val="en-US"/>
              </w:rPr>
            </w:pPr>
            <w:r w:rsidRPr="001D0C64">
              <w:rPr>
                <w:sz w:val="32"/>
                <w:lang w:val="en-US"/>
              </w:rPr>
              <w:t>Wisdom:</w:t>
            </w:r>
          </w:p>
          <w:p w:rsidR="001D0C64" w:rsidRDefault="001D0C64" w:rsidP="001D0C64">
            <w:pPr>
              <w:rPr>
                <w:sz w:val="32"/>
                <w:lang w:val="en-US"/>
              </w:rPr>
            </w:pPr>
            <w:r w:rsidRPr="001D0C64">
              <w:rPr>
                <w:sz w:val="32"/>
                <w:lang w:val="en-US"/>
              </w:rPr>
              <w:t xml:space="preserve">Wisdom is a virtue which makes us know the most elevated things, by the most excellent principles to conform our conduct to them. </w:t>
            </w:r>
          </w:p>
          <w:p w:rsidR="00EE47A4" w:rsidRDefault="00EE47A4" w:rsidP="001D0C64">
            <w:pPr>
              <w:rPr>
                <w:sz w:val="32"/>
                <w:lang w:val="en-US"/>
              </w:rPr>
            </w:pPr>
          </w:p>
          <w:p w:rsidR="00EE47A4" w:rsidRPr="001D0C64" w:rsidRDefault="00EE47A4" w:rsidP="001D0C64">
            <w:pPr>
              <w:rPr>
                <w:sz w:val="32"/>
                <w:lang w:val="en-US"/>
              </w:rPr>
            </w:pPr>
          </w:p>
          <w:p w:rsidR="001D0C64" w:rsidRPr="001D0C64" w:rsidRDefault="001D0C64" w:rsidP="001D0C64">
            <w:pPr>
              <w:rPr>
                <w:sz w:val="32"/>
                <w:lang w:val="en-US"/>
              </w:rPr>
            </w:pPr>
          </w:p>
          <w:p w:rsidR="001D0C64" w:rsidRPr="001D0C64" w:rsidRDefault="001D0C64" w:rsidP="001D0C64">
            <w:pPr>
              <w:rPr>
                <w:sz w:val="32"/>
                <w:lang w:val="en-US"/>
              </w:rPr>
            </w:pPr>
            <w:r w:rsidRPr="001D0C64">
              <w:rPr>
                <w:sz w:val="32"/>
                <w:lang w:val="en-US"/>
              </w:rPr>
              <w:t>Silence:</w:t>
            </w:r>
          </w:p>
          <w:p w:rsidR="001D0C64" w:rsidRDefault="001D0C64" w:rsidP="001D0C64">
            <w:pPr>
              <w:rPr>
                <w:sz w:val="32"/>
                <w:lang w:val="en-US"/>
              </w:rPr>
            </w:pPr>
            <w:r w:rsidRPr="001D0C64">
              <w:rPr>
                <w:sz w:val="32"/>
                <w:lang w:val="en-US"/>
              </w:rPr>
              <w:t>Silence is a virtue that makes a master be silent when he must not speak, and speak when he must not be silent.</w:t>
            </w:r>
          </w:p>
          <w:p w:rsidR="001D0C64" w:rsidRDefault="001D0C64" w:rsidP="001D0C64">
            <w:pPr>
              <w:rPr>
                <w:sz w:val="32"/>
                <w:lang w:val="en-US"/>
              </w:rPr>
            </w:pPr>
          </w:p>
          <w:p w:rsidR="001D0C64" w:rsidRPr="001D0C64" w:rsidRDefault="00671C36" w:rsidP="001D0C64">
            <w:pPr>
              <w:rPr>
                <w:sz w:val="32"/>
                <w:lang w:val="en-US"/>
              </w:rPr>
            </w:pPr>
            <w:r>
              <w:rPr>
                <w:sz w:val="32"/>
                <w:lang w:val="en-US"/>
              </w:rPr>
              <w:t>Piety</w:t>
            </w:r>
            <w:r w:rsidR="001D0C64" w:rsidRPr="001D0C64">
              <w:rPr>
                <w:sz w:val="32"/>
                <w:lang w:val="en-US"/>
              </w:rPr>
              <w:t>:</w:t>
            </w:r>
          </w:p>
          <w:p w:rsidR="001D0C64" w:rsidRPr="001D0C64" w:rsidRDefault="001D0C64" w:rsidP="001D0C64">
            <w:pPr>
              <w:rPr>
                <w:sz w:val="32"/>
                <w:lang w:val="en-US"/>
              </w:rPr>
            </w:pPr>
            <w:r w:rsidRPr="001D0C64">
              <w:rPr>
                <w:sz w:val="32"/>
                <w:lang w:val="en-US"/>
              </w:rPr>
              <w:t>By piety a master looks at his students as his brothers and co-heirs.</w:t>
            </w:r>
          </w:p>
          <w:p w:rsidR="001D0C64" w:rsidRPr="001D0C64" w:rsidRDefault="001D0C64" w:rsidP="001D0C64">
            <w:pPr>
              <w:rPr>
                <w:sz w:val="32"/>
                <w:lang w:val="en-US"/>
              </w:rPr>
            </w:pPr>
          </w:p>
          <w:p w:rsidR="001D0C64" w:rsidRPr="001D0C64" w:rsidRDefault="001D0C64" w:rsidP="001D0C64">
            <w:pPr>
              <w:rPr>
                <w:sz w:val="32"/>
                <w:lang w:val="en-US"/>
              </w:rPr>
            </w:pPr>
            <w:r w:rsidRPr="001D0C64">
              <w:rPr>
                <w:sz w:val="32"/>
                <w:lang w:val="en-US"/>
              </w:rPr>
              <w:t>Humility:</w:t>
            </w:r>
          </w:p>
          <w:p w:rsidR="001D0C64" w:rsidRDefault="001D0C64" w:rsidP="001D0C64">
            <w:pPr>
              <w:rPr>
                <w:sz w:val="32"/>
                <w:lang w:val="en-US"/>
              </w:rPr>
            </w:pPr>
            <w:r w:rsidRPr="001D0C64">
              <w:rPr>
                <w:sz w:val="32"/>
                <w:lang w:val="en-US"/>
              </w:rPr>
              <w:t>The master does not indulge in his mind or in the knowledge he may have acquired, let alone despise his brothers and what they do.</w:t>
            </w:r>
          </w:p>
          <w:p w:rsidR="001D0C64" w:rsidRDefault="001D0C64" w:rsidP="001D0C64">
            <w:pPr>
              <w:rPr>
                <w:sz w:val="32"/>
                <w:lang w:val="en-US"/>
              </w:rPr>
            </w:pPr>
          </w:p>
          <w:p w:rsidR="001D0C64" w:rsidRDefault="001D0C64" w:rsidP="001D0C64">
            <w:pPr>
              <w:rPr>
                <w:sz w:val="32"/>
                <w:lang w:val="en-US"/>
              </w:rPr>
            </w:pPr>
          </w:p>
          <w:p w:rsidR="000D56AE" w:rsidRDefault="000D56AE" w:rsidP="001D0C64">
            <w:pPr>
              <w:rPr>
                <w:sz w:val="32"/>
                <w:lang w:val="en-US"/>
              </w:rPr>
            </w:pPr>
          </w:p>
          <w:p w:rsidR="001D0C64" w:rsidRPr="001D0C64" w:rsidRDefault="00671C36" w:rsidP="001D0C64">
            <w:pPr>
              <w:rPr>
                <w:sz w:val="32"/>
                <w:lang w:val="en-US"/>
              </w:rPr>
            </w:pPr>
            <w:r>
              <w:rPr>
                <w:sz w:val="32"/>
                <w:lang w:val="en-US"/>
              </w:rPr>
              <w:t>Prudence</w:t>
            </w:r>
            <w:r w:rsidR="001D0C64" w:rsidRPr="001D0C64">
              <w:rPr>
                <w:sz w:val="32"/>
                <w:lang w:val="en-US"/>
              </w:rPr>
              <w:t>:</w:t>
            </w:r>
          </w:p>
          <w:p w:rsidR="001D0C64" w:rsidRPr="001D0C64" w:rsidRDefault="001D0C64" w:rsidP="001D0C64">
            <w:pPr>
              <w:rPr>
                <w:sz w:val="32"/>
                <w:lang w:val="en-US"/>
              </w:rPr>
            </w:pPr>
            <w:r w:rsidRPr="001D0C64">
              <w:rPr>
                <w:sz w:val="32"/>
                <w:lang w:val="en-US"/>
              </w:rPr>
              <w:t>Prudence enlightens the teacher on how to raise children well, forming their minds and hearts.</w:t>
            </w:r>
          </w:p>
          <w:p w:rsidR="001D0C64" w:rsidRPr="001D0C64" w:rsidRDefault="001D0C64" w:rsidP="001D0C64">
            <w:pPr>
              <w:rPr>
                <w:sz w:val="32"/>
                <w:lang w:val="en-US"/>
              </w:rPr>
            </w:pPr>
          </w:p>
          <w:p w:rsidR="001D0C64" w:rsidRDefault="001D0C64" w:rsidP="001D0C64">
            <w:pPr>
              <w:rPr>
                <w:sz w:val="32"/>
                <w:lang w:val="en-US"/>
              </w:rPr>
            </w:pPr>
          </w:p>
          <w:p w:rsidR="000D56AE" w:rsidRDefault="000D56AE" w:rsidP="001D0C64">
            <w:pPr>
              <w:rPr>
                <w:sz w:val="32"/>
                <w:lang w:val="en-US"/>
              </w:rPr>
            </w:pPr>
          </w:p>
          <w:p w:rsidR="000D56AE" w:rsidRPr="001D0C64" w:rsidRDefault="000D56AE" w:rsidP="001D0C64">
            <w:pPr>
              <w:rPr>
                <w:sz w:val="32"/>
                <w:lang w:val="en-US"/>
              </w:rPr>
            </w:pPr>
          </w:p>
          <w:p w:rsidR="001D0C64" w:rsidRPr="001D0C64" w:rsidRDefault="001D0C64" w:rsidP="001D0C64">
            <w:pPr>
              <w:rPr>
                <w:sz w:val="32"/>
                <w:lang w:val="en-US"/>
              </w:rPr>
            </w:pPr>
            <w:r w:rsidRPr="001D0C64">
              <w:rPr>
                <w:sz w:val="32"/>
                <w:lang w:val="en-US"/>
              </w:rPr>
              <w:t>Patience:</w:t>
            </w:r>
          </w:p>
          <w:p w:rsidR="001D0C64" w:rsidRPr="001D0C64" w:rsidRDefault="001D0C64" w:rsidP="001D0C64">
            <w:pPr>
              <w:rPr>
                <w:sz w:val="32"/>
                <w:lang w:val="en-US"/>
              </w:rPr>
            </w:pPr>
            <w:r w:rsidRPr="001D0C64">
              <w:rPr>
                <w:sz w:val="32"/>
                <w:lang w:val="en-US"/>
              </w:rPr>
              <w:t>Patience means never to be discouraged,</w:t>
            </w:r>
          </w:p>
          <w:p w:rsidR="001D0C64" w:rsidRPr="001D0C64" w:rsidRDefault="001D0C64" w:rsidP="001D0C64">
            <w:pPr>
              <w:rPr>
                <w:sz w:val="32"/>
                <w:lang w:val="en-US"/>
              </w:rPr>
            </w:pPr>
            <w:r w:rsidRPr="001D0C64">
              <w:rPr>
                <w:sz w:val="32"/>
                <w:lang w:val="en-US"/>
              </w:rPr>
              <w:t xml:space="preserve">nor allow ourselves to repeat to schoolchildren often and for a very long time the same things over and over again. </w:t>
            </w:r>
          </w:p>
          <w:p w:rsidR="001D0C64" w:rsidRDefault="001D0C64" w:rsidP="001D0C64">
            <w:pPr>
              <w:rPr>
                <w:sz w:val="32"/>
                <w:lang w:val="en-US"/>
              </w:rPr>
            </w:pPr>
            <w:r w:rsidRPr="001D0C64">
              <w:rPr>
                <w:sz w:val="32"/>
                <w:lang w:val="en-US"/>
              </w:rPr>
              <w:t>with kindness and affection.</w:t>
            </w:r>
          </w:p>
          <w:p w:rsidR="000D56AE" w:rsidRDefault="000D56AE" w:rsidP="001D0C64">
            <w:pPr>
              <w:rPr>
                <w:sz w:val="32"/>
                <w:lang w:val="en-US"/>
              </w:rPr>
            </w:pPr>
          </w:p>
          <w:p w:rsidR="000D56AE" w:rsidRPr="000D56AE" w:rsidRDefault="000D56AE" w:rsidP="000D56AE">
            <w:pPr>
              <w:rPr>
                <w:sz w:val="32"/>
                <w:lang w:val="en-US"/>
              </w:rPr>
            </w:pPr>
            <w:r w:rsidRPr="000D56AE">
              <w:rPr>
                <w:sz w:val="32"/>
                <w:lang w:val="en-US"/>
              </w:rPr>
              <w:t>The zeal:</w:t>
            </w:r>
          </w:p>
          <w:p w:rsidR="000D56AE" w:rsidRDefault="000D56AE" w:rsidP="000D56AE">
            <w:pPr>
              <w:rPr>
                <w:sz w:val="32"/>
                <w:lang w:val="en-US"/>
              </w:rPr>
            </w:pPr>
            <w:r w:rsidRPr="000D56AE">
              <w:rPr>
                <w:sz w:val="32"/>
                <w:lang w:val="en-US"/>
              </w:rPr>
              <w:t>A master, truly zealous in instructing his pupils, is all things to all people.</w:t>
            </w:r>
          </w:p>
          <w:p w:rsidR="000C575B" w:rsidRDefault="000C575B" w:rsidP="000D56AE">
            <w:pPr>
              <w:rPr>
                <w:sz w:val="32"/>
                <w:lang w:val="en-US"/>
              </w:rPr>
            </w:pPr>
          </w:p>
          <w:p w:rsidR="000C575B" w:rsidRDefault="000C575B" w:rsidP="000D56AE">
            <w:pPr>
              <w:rPr>
                <w:sz w:val="32"/>
                <w:lang w:val="en-US"/>
              </w:rPr>
            </w:pPr>
          </w:p>
          <w:p w:rsidR="000C575B" w:rsidRPr="000C575B" w:rsidRDefault="000C575B" w:rsidP="000C575B">
            <w:pPr>
              <w:rPr>
                <w:sz w:val="32"/>
                <w:lang w:val="en-US"/>
              </w:rPr>
            </w:pPr>
            <w:r w:rsidRPr="000C575B">
              <w:rPr>
                <w:sz w:val="32"/>
                <w:lang w:val="en-US"/>
              </w:rPr>
              <w:t>The twelve virtues of a good master.</w:t>
            </w:r>
            <w:r w:rsidR="00AE015F">
              <w:rPr>
                <w:sz w:val="32"/>
                <w:lang w:val="en-US"/>
              </w:rPr>
              <w:t xml:space="preserve"> </w:t>
            </w:r>
            <w:r w:rsidRPr="000C575B">
              <w:rPr>
                <w:sz w:val="32"/>
                <w:lang w:val="en-US"/>
              </w:rPr>
              <w:t>No, it's not a list.</w:t>
            </w:r>
          </w:p>
          <w:p w:rsidR="000C575B" w:rsidRPr="000C575B" w:rsidRDefault="000C575B" w:rsidP="000C575B">
            <w:pPr>
              <w:rPr>
                <w:sz w:val="32"/>
                <w:lang w:val="en-US"/>
              </w:rPr>
            </w:pPr>
            <w:r w:rsidRPr="000C575B">
              <w:rPr>
                <w:sz w:val="32"/>
                <w:lang w:val="en-US"/>
              </w:rPr>
              <w:t xml:space="preserve">It's more of a </w:t>
            </w:r>
            <w:proofErr w:type="spellStart"/>
            <w:proofErr w:type="gramStart"/>
            <w:r w:rsidRPr="000C575B">
              <w:rPr>
                <w:sz w:val="32"/>
                <w:lang w:val="en-US"/>
              </w:rPr>
              <w:t>portrait.The</w:t>
            </w:r>
            <w:proofErr w:type="spellEnd"/>
            <w:proofErr w:type="gramEnd"/>
            <w:r w:rsidRPr="000C575B">
              <w:rPr>
                <w:sz w:val="32"/>
                <w:lang w:val="en-US"/>
              </w:rPr>
              <w:t xml:space="preserve"> delicate tracing of an artist who offers us </w:t>
            </w:r>
            <w:r w:rsidRPr="000C575B">
              <w:rPr>
                <w:sz w:val="32"/>
                <w:lang w:val="en-US"/>
              </w:rPr>
              <w:lastRenderedPageBreak/>
              <w:t>the face of the educator, the teacher.</w:t>
            </w:r>
          </w:p>
          <w:p w:rsidR="000C575B" w:rsidRPr="000C575B" w:rsidRDefault="000C575B" w:rsidP="000C575B">
            <w:pPr>
              <w:rPr>
                <w:sz w:val="32"/>
                <w:lang w:val="en-US"/>
              </w:rPr>
            </w:pPr>
            <w:r w:rsidRPr="000C575B">
              <w:rPr>
                <w:sz w:val="32"/>
                <w:lang w:val="en-US"/>
              </w:rPr>
              <w:t xml:space="preserve">Whose young people, yesterday and today, whose young people needed, whose young people need. </w:t>
            </w:r>
          </w:p>
          <w:p w:rsidR="000C575B" w:rsidRPr="000C575B" w:rsidRDefault="000C575B" w:rsidP="000C575B">
            <w:pPr>
              <w:rPr>
                <w:sz w:val="32"/>
                <w:lang w:val="en-US"/>
              </w:rPr>
            </w:pPr>
          </w:p>
          <w:p w:rsidR="000C575B" w:rsidRPr="000C575B" w:rsidRDefault="000C575B" w:rsidP="000C575B">
            <w:pPr>
              <w:rPr>
                <w:sz w:val="32"/>
                <w:lang w:val="en-US"/>
              </w:rPr>
            </w:pPr>
            <w:r w:rsidRPr="000C575B">
              <w:rPr>
                <w:sz w:val="32"/>
                <w:lang w:val="en-US"/>
              </w:rPr>
              <w:t xml:space="preserve">Yes, he is a man of the eighteenth century, but he has succeeded in this tour de force, drawing from the depths of his tradition to evoke this man, this woman, who will be able to inscribe in the relationship, with exigency and benevolence, tenderness and firmness, who will be able to inscribe knowledge, the transmission of a savoir-vivre and the proposal of a knowledge to live, to live Christianly, perhaps, in the following of Christ. </w:t>
            </w:r>
          </w:p>
          <w:p w:rsidR="000C575B" w:rsidRPr="000C575B" w:rsidRDefault="000C575B" w:rsidP="000C575B">
            <w:pPr>
              <w:rPr>
                <w:sz w:val="32"/>
                <w:lang w:val="en-US"/>
              </w:rPr>
            </w:pPr>
          </w:p>
          <w:p w:rsidR="00AE015F" w:rsidRDefault="00AE015F" w:rsidP="000C575B">
            <w:pPr>
              <w:rPr>
                <w:sz w:val="32"/>
                <w:lang w:val="en-US"/>
              </w:rPr>
            </w:pPr>
          </w:p>
          <w:p w:rsidR="00AE015F" w:rsidRDefault="00AE015F" w:rsidP="000C575B">
            <w:pPr>
              <w:rPr>
                <w:sz w:val="32"/>
                <w:lang w:val="en-US"/>
              </w:rPr>
            </w:pPr>
          </w:p>
          <w:p w:rsidR="00AE015F" w:rsidRDefault="00AE015F" w:rsidP="000C575B">
            <w:pPr>
              <w:rPr>
                <w:sz w:val="32"/>
                <w:lang w:val="en-US"/>
              </w:rPr>
            </w:pPr>
          </w:p>
          <w:p w:rsidR="000C575B" w:rsidRPr="00270A77" w:rsidRDefault="000C575B" w:rsidP="000C575B">
            <w:pPr>
              <w:rPr>
                <w:sz w:val="32"/>
                <w:lang w:val="en-US"/>
              </w:rPr>
            </w:pPr>
            <w:r w:rsidRPr="000C575B">
              <w:rPr>
                <w:sz w:val="32"/>
                <w:lang w:val="en-US"/>
              </w:rPr>
              <w:t>This overwhelming portrait shows us an educator who is himself overwhelmed, overwhelmed because everything is new when one changes their view of the young person, overwhelmed because the educator himself, when he sees this young person and his needs, he cannot remain on his pedestal, but he is invited to adopt the posture, which will make him, which will make her a sister, a brother of these young people.</w:t>
            </w:r>
          </w:p>
        </w:tc>
      </w:tr>
    </w:tbl>
    <w:p w:rsidR="00DF3170" w:rsidRPr="00270A77" w:rsidRDefault="00DF3170">
      <w:pPr>
        <w:rPr>
          <w:lang w:val="en-US"/>
        </w:rPr>
      </w:pPr>
    </w:p>
    <w:sectPr w:rsidR="00DF3170" w:rsidRPr="00270A77" w:rsidSect="00CA65BF">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BF"/>
    <w:rsid w:val="00001C1E"/>
    <w:rsid w:val="000C575B"/>
    <w:rsid w:val="000D56AE"/>
    <w:rsid w:val="001D0C64"/>
    <w:rsid w:val="00270A77"/>
    <w:rsid w:val="002B12C8"/>
    <w:rsid w:val="003F5430"/>
    <w:rsid w:val="00671C36"/>
    <w:rsid w:val="0068749E"/>
    <w:rsid w:val="008336D5"/>
    <w:rsid w:val="00862C1C"/>
    <w:rsid w:val="009408E6"/>
    <w:rsid w:val="009D45CA"/>
    <w:rsid w:val="00A618BA"/>
    <w:rsid w:val="00AE015F"/>
    <w:rsid w:val="00BD6AB7"/>
    <w:rsid w:val="00C12567"/>
    <w:rsid w:val="00C840A9"/>
    <w:rsid w:val="00CA65BF"/>
    <w:rsid w:val="00CF5937"/>
    <w:rsid w:val="00D75D0C"/>
    <w:rsid w:val="00DF3170"/>
    <w:rsid w:val="00EC2258"/>
    <w:rsid w:val="00EE47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043F6"/>
  <w15:chartTrackingRefBased/>
  <w15:docId w15:val="{6695AE77-19EC-47ED-962E-5E5F5B53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A6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1396</Words>
  <Characters>7684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 Chiva</dc:creator>
  <cp:keywords/>
  <dc:description/>
  <cp:lastModifiedBy>Paco Chiva</cp:lastModifiedBy>
  <cp:revision>6</cp:revision>
  <dcterms:created xsi:type="dcterms:W3CDTF">2020-05-25T21:57:00Z</dcterms:created>
  <dcterms:modified xsi:type="dcterms:W3CDTF">2020-05-25T22:33:00Z</dcterms:modified>
</cp:coreProperties>
</file>